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A7" w:rsidRDefault="001B537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7A7" w:rsidRPr="001B5371" w:rsidRDefault="001B5371">
      <w:pPr>
        <w:spacing w:after="0"/>
        <w:rPr>
          <w:lang w:val="ru-RU"/>
        </w:rPr>
      </w:pPr>
      <w:r w:rsidRPr="001B5371">
        <w:rPr>
          <w:b/>
          <w:color w:val="000000"/>
          <w:sz w:val="28"/>
          <w:lang w:val="ru-RU"/>
        </w:rPr>
        <w:t>Об утверждении Санитарных правил "Санитарно-эпидемиологические требования к объектам образования"</w:t>
      </w:r>
    </w:p>
    <w:p w:rsidR="008D17A7" w:rsidRPr="001B5371" w:rsidRDefault="001B5371">
      <w:pPr>
        <w:spacing w:after="0"/>
        <w:jc w:val="both"/>
        <w:rPr>
          <w:lang w:val="ru-RU"/>
        </w:rPr>
      </w:pPr>
      <w:r w:rsidRPr="001B5371">
        <w:rPr>
          <w:color w:val="000000"/>
          <w:sz w:val="28"/>
          <w:lang w:val="ru-RU"/>
        </w:rPr>
        <w:t>Приказ Министра здравоохранения Республики Казахстан от 16 августа 2017 года № 611. Зарегистрирован в Министерстве юстиции Республики Казахстан</w:t>
      </w:r>
      <w:r w:rsidR="00232357">
        <w:rPr>
          <w:color w:val="000000"/>
          <w:sz w:val="28"/>
          <w:lang w:val="ru-RU"/>
        </w:rPr>
        <w:t xml:space="preserve">        </w:t>
      </w:r>
      <w:bookmarkStart w:id="0" w:name="_GoBack"/>
      <w:bookmarkEnd w:id="0"/>
      <w:r w:rsidRPr="001B5371">
        <w:rPr>
          <w:color w:val="000000"/>
          <w:sz w:val="28"/>
          <w:lang w:val="ru-RU"/>
        </w:rPr>
        <w:t xml:space="preserve"> 13 сентября 2017 года № 15681.</w:t>
      </w:r>
    </w:p>
    <w:p w:rsidR="008D17A7" w:rsidRPr="001B5371" w:rsidRDefault="001B5371" w:rsidP="00E9549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B5371">
        <w:rPr>
          <w:color w:val="FF0000"/>
          <w:sz w:val="28"/>
          <w:lang w:val="ru-RU"/>
        </w:rPr>
        <w:t xml:space="preserve"> Примечание ИЗПИ! </w:t>
      </w:r>
      <w:r w:rsidRPr="001B5371">
        <w:rPr>
          <w:lang w:val="ru-RU"/>
        </w:rPr>
        <w:br/>
      </w:r>
      <w:r>
        <w:rPr>
          <w:color w:val="FF0000"/>
          <w:sz w:val="28"/>
        </w:rPr>
        <w:t>     </w:t>
      </w:r>
      <w:r w:rsidRPr="001B5371">
        <w:rPr>
          <w:color w:val="FF0000"/>
          <w:sz w:val="28"/>
          <w:lang w:val="ru-RU"/>
        </w:rPr>
        <w:t xml:space="preserve"> Приказ утрачивает силу приказом Министра здравоохранения РК от 05.08.2021 № ҚР ДСМ-76 (вводится в действие по истечении шестидесяти календарных дней после дня его первого официального опубликования).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" w:name="z4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В соответствии с пунктом 6 статьи 144 Кодекса Республики Казахстан от 18 сентября 2009 года "О здоровье народа и системе здравоохранения" </w:t>
      </w:r>
      <w:r w:rsidRPr="001B5371">
        <w:rPr>
          <w:b/>
          <w:color w:val="000000"/>
          <w:sz w:val="28"/>
          <w:lang w:val="ru-RU"/>
        </w:rPr>
        <w:t>ПРИКАЗЫВАЮ:</w:t>
      </w:r>
      <w:r w:rsidRPr="001B5371">
        <w:rPr>
          <w:color w:val="000000"/>
          <w:sz w:val="28"/>
          <w:lang w:val="ru-RU"/>
        </w:rPr>
        <w:t xml:space="preserve"> 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" w:name="z5"/>
      <w:bookmarkEnd w:id="1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1. Утвердить прилагаемые Санитарные правила "Санитарно-эпидемиологические требования к объектам образования". 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" w:name="z6"/>
      <w:bookmarkEnd w:id="2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2. Признать утратившим силу приказ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образования" (зарегистрированный в Реестре государственной регистрации нормативных правовых актов за № 10275, опубликованный в информационно-правовой системе "</w:t>
      </w:r>
      <w:proofErr w:type="spellStart"/>
      <w:r w:rsidRPr="001B5371">
        <w:rPr>
          <w:color w:val="000000"/>
          <w:sz w:val="28"/>
          <w:lang w:val="ru-RU"/>
        </w:rPr>
        <w:t>Әділет</w:t>
      </w:r>
      <w:proofErr w:type="spellEnd"/>
      <w:r w:rsidRPr="001B5371">
        <w:rPr>
          <w:color w:val="000000"/>
          <w:sz w:val="28"/>
          <w:lang w:val="ru-RU"/>
        </w:rPr>
        <w:t>" 11 марта 2015года).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3. Комитету охраны общественного здоровья Министерства здравоохранения Республики Казахстан обеспечить в установленном законодательством порядке: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3) размещение настоящего приказа на </w:t>
      </w:r>
      <w:proofErr w:type="spellStart"/>
      <w:r w:rsidRPr="001B5371">
        <w:rPr>
          <w:color w:val="000000"/>
          <w:sz w:val="28"/>
          <w:lang w:val="ru-RU"/>
        </w:rPr>
        <w:t>интернет-ресурсе</w:t>
      </w:r>
      <w:proofErr w:type="spellEnd"/>
      <w:r w:rsidRPr="001B5371">
        <w:rPr>
          <w:color w:val="000000"/>
          <w:sz w:val="28"/>
          <w:lang w:val="ru-RU"/>
        </w:rPr>
        <w:t xml:space="preserve"> Министерства здравоохранения Республики Казахстан;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9" w:name="z12"/>
      <w:bookmarkEnd w:id="8"/>
      <w:r w:rsidRPr="001B537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здравоохранения Республики Казахстан. 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0" w:name="z13"/>
      <w:bookmarkEnd w:id="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8"/>
        <w:gridCol w:w="3439"/>
      </w:tblGrid>
      <w:tr w:rsidR="008D17A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8D17A7" w:rsidRDefault="001B5371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1B5371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Биртанов</w:t>
            </w:r>
            <w:proofErr w:type="spellEnd"/>
          </w:p>
        </w:tc>
      </w:tr>
    </w:tbl>
    <w:p w:rsidR="008D17A7" w:rsidRPr="001B5371" w:rsidRDefault="001B5371" w:rsidP="00E9549B">
      <w:pPr>
        <w:spacing w:after="0"/>
        <w:rPr>
          <w:lang w:val="ru-RU"/>
        </w:rPr>
      </w:pPr>
      <w:bookmarkStart w:id="11" w:name="z1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"СОГЛАСОВАН"</w:t>
      </w:r>
      <w:r w:rsidRPr="001B5371">
        <w:rPr>
          <w:lang w:val="ru-RU"/>
        </w:rPr>
        <w:br/>
      </w:r>
      <w:r w:rsidRPr="001B5371">
        <w:rPr>
          <w:color w:val="000000"/>
          <w:sz w:val="28"/>
          <w:lang w:val="ru-RU"/>
        </w:rPr>
        <w:t xml:space="preserve">Министр образования и науки </w:t>
      </w:r>
      <w:r w:rsidRPr="001B5371">
        <w:rPr>
          <w:lang w:val="ru-RU"/>
        </w:rPr>
        <w:br/>
      </w:r>
      <w:r w:rsidRPr="001B5371">
        <w:rPr>
          <w:color w:val="000000"/>
          <w:sz w:val="28"/>
          <w:lang w:val="ru-RU"/>
        </w:rPr>
        <w:t>Республики Казахстан</w:t>
      </w:r>
      <w:r w:rsidRPr="001B5371">
        <w:rPr>
          <w:lang w:val="ru-RU"/>
        </w:rPr>
        <w:br/>
      </w:r>
      <w:r w:rsidRPr="001B5371">
        <w:rPr>
          <w:color w:val="000000"/>
          <w:sz w:val="28"/>
          <w:lang w:val="ru-RU"/>
        </w:rPr>
        <w:t xml:space="preserve">____________ Е. </w:t>
      </w:r>
      <w:proofErr w:type="spellStart"/>
      <w:r w:rsidRPr="001B5371">
        <w:rPr>
          <w:color w:val="000000"/>
          <w:sz w:val="28"/>
          <w:lang w:val="ru-RU"/>
        </w:rPr>
        <w:t>Сагадиев</w:t>
      </w:r>
      <w:proofErr w:type="spellEnd"/>
      <w:r w:rsidRPr="001B5371">
        <w:rPr>
          <w:lang w:val="ru-RU"/>
        </w:rPr>
        <w:br/>
      </w:r>
      <w:r w:rsidRPr="001B5371">
        <w:rPr>
          <w:color w:val="000000"/>
          <w:sz w:val="28"/>
          <w:lang w:val="ru-RU"/>
        </w:rPr>
        <w:t>8 сентября 2017 года</w:t>
      </w:r>
    </w:p>
    <w:p w:rsidR="008D17A7" w:rsidRPr="001B5371" w:rsidRDefault="001B5371" w:rsidP="00E9549B">
      <w:pPr>
        <w:spacing w:after="0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"СОГЛАСОВАН"</w:t>
      </w:r>
      <w:r w:rsidRPr="001B5371">
        <w:rPr>
          <w:lang w:val="ru-RU"/>
        </w:rPr>
        <w:br/>
      </w:r>
      <w:r w:rsidRPr="001B5371">
        <w:rPr>
          <w:color w:val="000000"/>
          <w:sz w:val="28"/>
          <w:lang w:val="ru-RU"/>
        </w:rPr>
        <w:t xml:space="preserve">Министр по инвестициям и развитию </w:t>
      </w:r>
      <w:r w:rsidRPr="001B5371">
        <w:rPr>
          <w:lang w:val="ru-RU"/>
        </w:rPr>
        <w:br/>
      </w:r>
      <w:r w:rsidRPr="001B5371">
        <w:rPr>
          <w:color w:val="000000"/>
          <w:sz w:val="28"/>
          <w:lang w:val="ru-RU"/>
        </w:rPr>
        <w:t>Республики Казахстан</w:t>
      </w:r>
      <w:r w:rsidRPr="001B5371">
        <w:rPr>
          <w:lang w:val="ru-RU"/>
        </w:rPr>
        <w:br/>
      </w:r>
      <w:r w:rsidRPr="001B5371">
        <w:rPr>
          <w:color w:val="000000"/>
          <w:sz w:val="28"/>
          <w:lang w:val="ru-RU"/>
        </w:rPr>
        <w:t xml:space="preserve">____________ Ж. </w:t>
      </w:r>
      <w:proofErr w:type="spellStart"/>
      <w:r w:rsidRPr="001B5371">
        <w:rPr>
          <w:color w:val="000000"/>
          <w:sz w:val="28"/>
          <w:lang w:val="ru-RU"/>
        </w:rPr>
        <w:t>Қасымбек</w:t>
      </w:r>
      <w:proofErr w:type="spellEnd"/>
      <w:r w:rsidRPr="001B5371">
        <w:rPr>
          <w:lang w:val="ru-RU"/>
        </w:rPr>
        <w:br/>
      </w:r>
      <w:r w:rsidRPr="001B5371">
        <w:rPr>
          <w:color w:val="000000"/>
          <w:sz w:val="28"/>
          <w:lang w:val="ru-RU"/>
        </w:rPr>
        <w:t>6 сентября 2017 года</w:t>
      </w:r>
    </w:p>
    <w:p w:rsidR="008D17A7" w:rsidRPr="001B5371" w:rsidRDefault="001B5371" w:rsidP="00E9549B">
      <w:pPr>
        <w:spacing w:after="0"/>
        <w:rPr>
          <w:lang w:val="ru-RU"/>
        </w:rPr>
      </w:pPr>
      <w:bookmarkStart w:id="13" w:name="z17"/>
      <w:bookmarkEnd w:id="1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 "СОГЛАСОВАН"</w:t>
      </w:r>
    </w:p>
    <w:p w:rsidR="008D17A7" w:rsidRPr="001B5371" w:rsidRDefault="001B5371" w:rsidP="00E9549B">
      <w:pPr>
        <w:spacing w:after="0"/>
        <w:rPr>
          <w:lang w:val="ru-RU"/>
        </w:rPr>
      </w:pPr>
      <w:bookmarkStart w:id="14" w:name="z18"/>
      <w:bookmarkEnd w:id="13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Министр национальной экономики </w:t>
      </w:r>
      <w:r w:rsidRPr="001B5371">
        <w:rPr>
          <w:lang w:val="ru-RU"/>
        </w:rPr>
        <w:br/>
      </w:r>
      <w:r w:rsidRPr="001B5371">
        <w:rPr>
          <w:color w:val="000000"/>
          <w:sz w:val="28"/>
          <w:lang w:val="ru-RU"/>
        </w:rPr>
        <w:t>Республики Казахстан</w:t>
      </w:r>
      <w:r w:rsidRPr="001B5371">
        <w:rPr>
          <w:lang w:val="ru-RU"/>
        </w:rPr>
        <w:br/>
      </w:r>
      <w:r w:rsidRPr="001B5371">
        <w:rPr>
          <w:color w:val="000000"/>
          <w:sz w:val="28"/>
          <w:lang w:val="ru-RU"/>
        </w:rPr>
        <w:t>____________ Т. Сулейменов</w:t>
      </w:r>
      <w:r w:rsidRPr="001B5371">
        <w:rPr>
          <w:lang w:val="ru-RU"/>
        </w:rPr>
        <w:br/>
      </w:r>
      <w:r w:rsidRPr="001B5371">
        <w:rPr>
          <w:color w:val="000000"/>
          <w:sz w:val="28"/>
          <w:lang w:val="ru-RU"/>
        </w:rPr>
        <w:t>7 сентября 2017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8D17A7" w:rsidRPr="00232357" w:rsidTr="00E9549B">
        <w:trPr>
          <w:trHeight w:val="1036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Утверждены приказом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от "16" августа 2017 года № 611</w:t>
            </w:r>
          </w:p>
        </w:tc>
      </w:tr>
    </w:tbl>
    <w:p w:rsidR="008D17A7" w:rsidRPr="00E9549B" w:rsidRDefault="001B5371">
      <w:pPr>
        <w:spacing w:after="0"/>
        <w:rPr>
          <w:sz w:val="28"/>
          <w:szCs w:val="28"/>
          <w:lang w:val="ru-RU"/>
        </w:rPr>
      </w:pPr>
      <w:bookmarkStart w:id="15" w:name="z20"/>
      <w:r w:rsidRPr="001B5371">
        <w:rPr>
          <w:b/>
          <w:color w:val="000000"/>
          <w:lang w:val="ru-RU"/>
        </w:rPr>
        <w:t xml:space="preserve"> </w:t>
      </w:r>
      <w:r w:rsidRPr="00E9549B">
        <w:rPr>
          <w:b/>
          <w:color w:val="000000"/>
          <w:sz w:val="28"/>
          <w:szCs w:val="28"/>
          <w:lang w:val="ru-RU"/>
        </w:rPr>
        <w:t xml:space="preserve">Санитарные правила "Санитарно-эпидемиологические требования </w:t>
      </w:r>
      <w:r w:rsidR="00E9549B">
        <w:rPr>
          <w:b/>
          <w:color w:val="000000"/>
          <w:sz w:val="28"/>
          <w:szCs w:val="28"/>
          <w:lang w:val="ru-RU"/>
        </w:rPr>
        <w:t xml:space="preserve">                        </w:t>
      </w:r>
      <w:r w:rsidRPr="00E9549B">
        <w:rPr>
          <w:b/>
          <w:color w:val="000000"/>
          <w:sz w:val="28"/>
          <w:szCs w:val="28"/>
          <w:lang w:val="ru-RU"/>
        </w:rPr>
        <w:t>к объектам образования"</w:t>
      </w:r>
    </w:p>
    <w:bookmarkEnd w:id="15"/>
    <w:p w:rsidR="008D17A7" w:rsidRPr="001B5371" w:rsidRDefault="001B5371">
      <w:pPr>
        <w:spacing w:after="0"/>
        <w:jc w:val="both"/>
        <w:rPr>
          <w:lang w:val="ru-RU"/>
        </w:rPr>
      </w:pPr>
      <w:r w:rsidRPr="001B5371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B5371">
        <w:rPr>
          <w:color w:val="FF0000"/>
          <w:sz w:val="28"/>
          <w:lang w:val="ru-RU"/>
        </w:rPr>
        <w:t xml:space="preserve"> Сноска. Санитарные правила - в редакции приказа Министра здравоохранения РК от 28.08.2020 № ҚР ДСМ-98/2020 (вводится в действие со дня его первого официального опубликования).</w:t>
      </w:r>
    </w:p>
    <w:p w:rsidR="008D17A7" w:rsidRPr="001B5371" w:rsidRDefault="001B5371">
      <w:pPr>
        <w:spacing w:after="0"/>
        <w:rPr>
          <w:lang w:val="ru-RU"/>
        </w:rPr>
      </w:pPr>
      <w:bookmarkStart w:id="16" w:name="z21"/>
      <w:r w:rsidRPr="001B5371">
        <w:rPr>
          <w:b/>
          <w:color w:val="000000"/>
          <w:lang w:val="ru-RU"/>
        </w:rPr>
        <w:t xml:space="preserve"> Глава 1. Общие положения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1. Настоящие Санитарные правила "Санитарно-эпидемиологические требования к объектам образования" (далее – Санитарные правила),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lastRenderedPageBreak/>
        <w:t>     </w:t>
      </w:r>
      <w:r w:rsidRPr="001B5371">
        <w:rPr>
          <w:color w:val="000000"/>
          <w:sz w:val="28"/>
          <w:lang w:val="ru-RU"/>
        </w:rPr>
        <w:t xml:space="preserve"> 2. Настоящие Санитарные правила распространяются к объектам организаций образования, в том числе воспитания, мест проживания и питания обучающихся и воспитанников, </w:t>
      </w:r>
      <w:proofErr w:type="spellStart"/>
      <w:r w:rsidRPr="001B5371">
        <w:rPr>
          <w:color w:val="000000"/>
          <w:sz w:val="28"/>
          <w:lang w:val="ru-RU"/>
        </w:rPr>
        <w:t>интернатные</w:t>
      </w:r>
      <w:proofErr w:type="spellEnd"/>
      <w:r w:rsidRPr="001B5371">
        <w:rPr>
          <w:color w:val="000000"/>
          <w:sz w:val="28"/>
          <w:lang w:val="ru-RU"/>
        </w:rPr>
        <w:t xml:space="preserve"> организации всех видов и типов (далее – объекты) за исключением дошкольных объектов воспитания и обучения детей (далее – дошкольные организации).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9" w:name="z24"/>
      <w:bookmarkEnd w:id="18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3. На объектах проводятся лабораторно-инструментальные исследования в соответствии с приложением 1 к настоящим Санитарным правилам.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4. В настоящих Санитарных правилах использованы следующие понятия: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2)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3) бракераж – оценка качества продуктов питания и готовых блюд по органолептическим показателям;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6) физкультура – сфера деятельности, направленная на укрепление здоровья и развитие физических способностей человека;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7) письменные принадлежности – письменные тетради, инструменты для письма и рисования, к которым относятся ручки, карандаши, фломастеры, пенал, циркуль, маркеры, угольки, мелки, стержни, грифеля;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8) общеобразовательная организация – учебное заведение, реализующее общеобразовательные учебные программы начального, основного среднего и </w:t>
      </w:r>
      <w:r w:rsidRPr="001B5371">
        <w:rPr>
          <w:color w:val="000000"/>
          <w:sz w:val="28"/>
          <w:lang w:val="ru-RU"/>
        </w:rPr>
        <w:lastRenderedPageBreak/>
        <w:t>общего среднего образования, а также образовательные программы дополнительного образования обучающихся и воспитанников;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9) организация образования для детей – 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10) личная медицинская книжка 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11) максимальная учебная нагрузка – общее количество часов инвариантной и вариативной части Типового учебного плана;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12) </w:t>
      </w:r>
      <w:proofErr w:type="spellStart"/>
      <w:r w:rsidRPr="001B5371">
        <w:rPr>
          <w:color w:val="000000"/>
          <w:sz w:val="28"/>
          <w:lang w:val="ru-RU"/>
        </w:rPr>
        <w:t>интернатные</w:t>
      </w:r>
      <w:proofErr w:type="spellEnd"/>
      <w:r w:rsidRPr="001B5371">
        <w:rPr>
          <w:color w:val="000000"/>
          <w:sz w:val="28"/>
          <w:lang w:val="ru-RU"/>
        </w:rPr>
        <w:t xml:space="preserve">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13) 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</w:t>
      </w:r>
      <w:proofErr w:type="spellStart"/>
      <w:r w:rsidRPr="001B5371">
        <w:rPr>
          <w:color w:val="000000"/>
          <w:sz w:val="28"/>
          <w:lang w:val="ru-RU"/>
        </w:rPr>
        <w:t>дезадаптации</w:t>
      </w:r>
      <w:proofErr w:type="spellEnd"/>
      <w:r w:rsidRPr="001B5371">
        <w:rPr>
          <w:color w:val="000000"/>
          <w:sz w:val="28"/>
          <w:lang w:val="ru-RU"/>
        </w:rPr>
        <w:t xml:space="preserve"> и социальной депривации;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14)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15) специализированная организация образования – учебное заведение,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16) </w:t>
      </w:r>
      <w:proofErr w:type="spellStart"/>
      <w:r w:rsidRPr="001B5371">
        <w:rPr>
          <w:color w:val="000000"/>
          <w:sz w:val="28"/>
          <w:lang w:val="ru-RU"/>
        </w:rPr>
        <w:t>предшкольные</w:t>
      </w:r>
      <w:proofErr w:type="spellEnd"/>
      <w:r w:rsidRPr="001B5371">
        <w:rPr>
          <w:color w:val="000000"/>
          <w:sz w:val="28"/>
          <w:lang w:val="ru-RU"/>
        </w:rPr>
        <w:t xml:space="preserve"> классы – классы для детей с пяти лет в общеобразовательных школах, в которых проводится одногодичная обязательная бесплатная </w:t>
      </w:r>
      <w:proofErr w:type="spellStart"/>
      <w:r w:rsidRPr="001B5371">
        <w:rPr>
          <w:color w:val="000000"/>
          <w:sz w:val="28"/>
          <w:lang w:val="ru-RU"/>
        </w:rPr>
        <w:t>предшкольная</w:t>
      </w:r>
      <w:proofErr w:type="spellEnd"/>
      <w:r w:rsidRPr="001B5371">
        <w:rPr>
          <w:color w:val="000000"/>
          <w:sz w:val="28"/>
          <w:lang w:val="ru-RU"/>
        </w:rPr>
        <w:t xml:space="preserve"> подготовка;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lastRenderedPageBreak/>
        <w:t>     </w:t>
      </w:r>
      <w:r w:rsidRPr="001B5371">
        <w:rPr>
          <w:color w:val="000000"/>
          <w:sz w:val="28"/>
          <w:lang w:val="ru-RU"/>
        </w:rPr>
        <w:t xml:space="preserve"> 17) внешкольная организация дополнительного образования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 (далее – внешкольные объекты);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18) учебно-методический комплекс (УМК) – совокупность единичных учебных и методических изданий, сопровождающие учебник и направленные на обеспечение освоения обучающимися содержания учебных предметов (дисциплин);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9" w:name="z44"/>
      <w:bookmarkEnd w:id="3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19) учебная нагрузка – суммарная нормируемая занятость в учебно-воспитательном процессе для каждой возрастной группы, которая измеряется в учебных часах;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20) учебный час – продолжительность урока (занятий) или лекции от начала до перемены (перерыва);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21)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22)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23) рекреация - помещение для отдыха и восстановления сил, обучающихся и воспитанников во время перемены и в свободное от занятий время;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24)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25)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6" w:name="z51"/>
      <w:bookmarkEnd w:id="4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26) септик – сооружение для очистки небольших количеств бытовых сточных вод;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27) 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lastRenderedPageBreak/>
        <w:t>     </w:t>
      </w:r>
      <w:r w:rsidRPr="001B5371">
        <w:rPr>
          <w:color w:val="000000"/>
          <w:sz w:val="28"/>
          <w:lang w:val="ru-RU"/>
        </w:rPr>
        <w:t xml:space="preserve"> 28) наполняемость классов – нормируемое количество обучающихся в классе;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29) рациональное питание – сбалансированное питание, с учетом физиологических и возрастных норм питания;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30) маломобильные группы населения – инвалиды, с нарушениями и заболеваниями опорно-двигательного аппарата, передвигающиеся на креслах-колясках и (или) с помощью других вспомогательных средств, а также слабовидящие и (или) лишенные зрения граждане, передвигающиеся с помощью сопровождающих;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51" w:name="z56"/>
      <w:bookmarkEnd w:id="5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31) малокомплектная школа – общеобразовательная школа с малым контингентом обучающихся (от 5 детей), с совмещенными класс-комплектами и со специфической формой организации учебных занятий.</w:t>
      </w:r>
    </w:p>
    <w:p w:rsidR="008D17A7" w:rsidRPr="001B5371" w:rsidRDefault="001B5371">
      <w:pPr>
        <w:spacing w:after="0"/>
        <w:rPr>
          <w:lang w:val="ru-RU"/>
        </w:rPr>
      </w:pPr>
      <w:bookmarkStart w:id="52" w:name="z57"/>
      <w:bookmarkEnd w:id="51"/>
      <w:r w:rsidRPr="001B5371">
        <w:rPr>
          <w:b/>
          <w:color w:val="000000"/>
          <w:lang w:val="ru-RU"/>
        </w:rPr>
        <w:t xml:space="preserve"> 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53" w:name="z58"/>
      <w:bookmarkEnd w:id="52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5. 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подпункта 23-16)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6. 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7. На территории объектов образования не допускается размещение объектов, функционально с ними не связанных.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56" w:name="z61"/>
      <w:bookmarkEnd w:id="5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8. Внешкольные объекты, размещаемые в многоквартирных жилых домах, в частных домовладениях, во встроено – пристроенных помещениях могут не иметь отдельную территорию.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9. Въезды и входы на участок объекта,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10. 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</w:t>
      </w:r>
      <w:r w:rsidRPr="001B5371">
        <w:rPr>
          <w:color w:val="000000"/>
          <w:vertAlign w:val="superscript"/>
          <w:lang w:val="ru-RU"/>
        </w:rPr>
        <w:t>2</w:t>
      </w:r>
      <w:r w:rsidRPr="001B5371">
        <w:rPr>
          <w:color w:val="000000"/>
          <w:sz w:val="28"/>
          <w:lang w:val="ru-RU"/>
        </w:rPr>
        <w:t xml:space="preserve">) на одного обучающегося. Площадь мастерских по изучению технологий и </w:t>
      </w:r>
      <w:r w:rsidRPr="001B5371">
        <w:rPr>
          <w:color w:val="000000"/>
          <w:sz w:val="28"/>
          <w:lang w:val="ru-RU"/>
        </w:rPr>
        <w:lastRenderedPageBreak/>
        <w:t>труда, а также специализированных мастерских для дифференцированного обучения по направлениям – 3,75 м</w:t>
      </w:r>
      <w:r w:rsidRPr="001B5371">
        <w:rPr>
          <w:color w:val="000000"/>
          <w:vertAlign w:val="superscript"/>
          <w:lang w:val="ru-RU"/>
        </w:rPr>
        <w:t>2</w:t>
      </w:r>
      <w:r w:rsidRPr="001B5371">
        <w:rPr>
          <w:color w:val="000000"/>
          <w:sz w:val="28"/>
          <w:lang w:val="ru-RU"/>
        </w:rPr>
        <w:t xml:space="preserve"> на одного обучающегося.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11. Площади помещений учебных кабинетов и аудиторий технического и профессионального образования (далее – </w:t>
      </w:r>
      <w:proofErr w:type="spellStart"/>
      <w:r w:rsidRPr="001B5371">
        <w:rPr>
          <w:color w:val="000000"/>
          <w:sz w:val="28"/>
          <w:lang w:val="ru-RU"/>
        </w:rPr>
        <w:t>ТиПО</w:t>
      </w:r>
      <w:proofErr w:type="spellEnd"/>
      <w:r w:rsidRPr="001B5371">
        <w:rPr>
          <w:color w:val="000000"/>
          <w:sz w:val="28"/>
          <w:lang w:val="ru-RU"/>
        </w:rPr>
        <w:t xml:space="preserve">), </w:t>
      </w:r>
      <w:proofErr w:type="spellStart"/>
      <w:r w:rsidRPr="001B5371">
        <w:rPr>
          <w:color w:val="000000"/>
          <w:sz w:val="28"/>
          <w:lang w:val="ru-RU"/>
        </w:rPr>
        <w:t>послесреднего</w:t>
      </w:r>
      <w:proofErr w:type="spellEnd"/>
      <w:r w:rsidRPr="001B5371">
        <w:rPr>
          <w:color w:val="000000"/>
          <w:sz w:val="28"/>
          <w:lang w:val="ru-RU"/>
        </w:rPr>
        <w:t xml:space="preserve"> образования (далее – ПО), высшего и послевузовского образования (далее – ВУЗ) определяются: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1) не менее 2,5 м2 на 1 обучающегося - для 12 - 15 мест;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61" w:name="z66"/>
      <w:bookmarkEnd w:id="6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2) 2,2 м</w:t>
      </w:r>
      <w:r w:rsidRPr="001B5371">
        <w:rPr>
          <w:color w:val="000000"/>
          <w:vertAlign w:val="superscript"/>
          <w:lang w:val="ru-RU"/>
        </w:rPr>
        <w:t>2</w:t>
      </w:r>
      <w:r w:rsidRPr="001B5371">
        <w:rPr>
          <w:color w:val="000000"/>
          <w:sz w:val="28"/>
          <w:lang w:val="ru-RU"/>
        </w:rPr>
        <w:t xml:space="preserve"> на 1 обучающегося - для 16 - 25 мест;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3) 1,8 м</w:t>
      </w:r>
      <w:r w:rsidRPr="001B5371">
        <w:rPr>
          <w:color w:val="000000"/>
          <w:vertAlign w:val="superscript"/>
          <w:lang w:val="ru-RU"/>
        </w:rPr>
        <w:t>2</w:t>
      </w:r>
      <w:r w:rsidRPr="001B5371">
        <w:rPr>
          <w:color w:val="000000"/>
          <w:sz w:val="28"/>
          <w:lang w:val="ru-RU"/>
        </w:rPr>
        <w:t xml:space="preserve"> на 1 обучающегося - для 26 - 49 мест;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4) 1,5 м</w:t>
      </w:r>
      <w:r w:rsidRPr="001B5371">
        <w:rPr>
          <w:color w:val="000000"/>
          <w:vertAlign w:val="superscript"/>
          <w:lang w:val="ru-RU"/>
        </w:rPr>
        <w:t>2</w:t>
      </w:r>
      <w:r w:rsidRPr="001B5371">
        <w:rPr>
          <w:color w:val="000000"/>
          <w:sz w:val="28"/>
          <w:lang w:val="ru-RU"/>
        </w:rPr>
        <w:t xml:space="preserve"> на 1 обучающегося - для 50 - 75 мест;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64" w:name="z69"/>
      <w:bookmarkEnd w:id="6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5) 1,3 м</w:t>
      </w:r>
      <w:r w:rsidRPr="001B5371">
        <w:rPr>
          <w:color w:val="000000"/>
          <w:vertAlign w:val="superscript"/>
          <w:lang w:val="ru-RU"/>
        </w:rPr>
        <w:t>2</w:t>
      </w:r>
      <w:r w:rsidRPr="001B5371">
        <w:rPr>
          <w:color w:val="000000"/>
          <w:sz w:val="28"/>
          <w:lang w:val="ru-RU"/>
        </w:rPr>
        <w:t xml:space="preserve"> на 1 обучающегося - для 76 - 100 мест;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6) 1,2 м</w:t>
      </w:r>
      <w:r w:rsidRPr="001B5371">
        <w:rPr>
          <w:color w:val="000000"/>
          <w:vertAlign w:val="superscript"/>
          <w:lang w:val="ru-RU"/>
        </w:rPr>
        <w:t>2</w:t>
      </w:r>
      <w:r w:rsidRPr="001B5371">
        <w:rPr>
          <w:color w:val="000000"/>
          <w:sz w:val="28"/>
          <w:lang w:val="ru-RU"/>
        </w:rPr>
        <w:t xml:space="preserve"> на 1 обучающегося - для 100 - 150 мест;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7) 1,1 м</w:t>
      </w:r>
      <w:r w:rsidRPr="001B5371">
        <w:rPr>
          <w:color w:val="000000"/>
          <w:vertAlign w:val="superscript"/>
          <w:lang w:val="ru-RU"/>
        </w:rPr>
        <w:t>2</w:t>
      </w:r>
      <w:r w:rsidRPr="001B5371">
        <w:rPr>
          <w:color w:val="000000"/>
          <w:sz w:val="28"/>
          <w:lang w:val="ru-RU"/>
        </w:rPr>
        <w:t xml:space="preserve"> на 1 обучающегося - для 150 - 350 мест;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8) 1,0 м</w:t>
      </w:r>
      <w:r w:rsidRPr="001B5371">
        <w:rPr>
          <w:color w:val="000000"/>
          <w:vertAlign w:val="superscript"/>
          <w:lang w:val="ru-RU"/>
        </w:rPr>
        <w:t>2</w:t>
      </w:r>
      <w:r w:rsidRPr="001B5371">
        <w:rPr>
          <w:color w:val="000000"/>
          <w:sz w:val="28"/>
          <w:lang w:val="ru-RU"/>
        </w:rPr>
        <w:t xml:space="preserve"> на 1 обучающегося - для 350 и более мест.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Аудитории, учебные кабинеты, лаборатории должны размещаться на надземных этажах.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69" w:name="z74"/>
      <w:bookmarkEnd w:id="6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12. Количество обучающихся и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13.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71" w:name="z76"/>
      <w:bookmarkEnd w:id="7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14.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спальными комнатами, учебными, медицинскими кабинетами.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72" w:name="z77"/>
      <w:bookmarkEnd w:id="7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При условии выполнения мероприятий по изоляции шума и вибрации допускается размещение спальных комнат, учебных и медицинских кабинетов, помещений с постоянным пребыванием людей, примыкающих по вертикали и горизонтали к техническим помещениям вентиляционных систем.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73" w:name="z78"/>
      <w:bookmarkEnd w:id="7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15. Набор помещений внешкольных учреждений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16. Радиаторы системы отопления спортивного зала располагаются в нишах под окнами и закрываются решетками или устанавливаются на высоту 2,4 метра </w:t>
      </w:r>
      <w:r w:rsidRPr="001B5371">
        <w:rPr>
          <w:color w:val="000000"/>
          <w:sz w:val="28"/>
          <w:lang w:val="ru-RU"/>
        </w:rPr>
        <w:lastRenderedPageBreak/>
        <w:t>(далее – м) от пола. На окнах и осветительных приборах должны быть предусмотрены заградительные устройства.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75" w:name="z80"/>
      <w:bookmarkEnd w:id="7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17. Поверхность пола во всех помещениях должна быть ровной, без щелей, изъянов и механических повреждений.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77" w:name="z82"/>
      <w:bookmarkEnd w:id="7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Пол спортивного зала деревянный или имеет специальное покрытие, поверхность пола ровная, без щелей и изъянов.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78" w:name="z83"/>
      <w:bookmarkEnd w:id="7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реагентам.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79" w:name="z84"/>
      <w:bookmarkEnd w:id="7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18. Объекты эксплуатируются в отдельно стоящем здании или нескольких отдельных зданиях.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80" w:name="z85"/>
      <w:bookmarkEnd w:id="7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Допускается эксплуатация объектов в приспособленных зданиях.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</w:t>
      </w:r>
      <w:r w:rsidRPr="001B5371">
        <w:rPr>
          <w:color w:val="000000"/>
          <w:vertAlign w:val="superscript"/>
          <w:lang w:val="ru-RU"/>
        </w:rPr>
        <w:t>2</w:t>
      </w:r>
      <w:r w:rsidRPr="001B5371">
        <w:rPr>
          <w:color w:val="000000"/>
          <w:sz w:val="28"/>
          <w:lang w:val="ru-RU"/>
        </w:rPr>
        <w:t xml:space="preserve"> на 1 обучающегося.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81" w:name="z86"/>
      <w:bookmarkEnd w:id="8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19. Эксплуатация внешкольных объектов, образовательных центров допускается в приспособленных зданиях, во встроенно-пристроенных помещениях, а также на первых этажах жилых домов.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82" w:name="z87"/>
      <w:bookmarkEnd w:id="8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20. Объекты, эксплуатируемые на первом этаже многоквартирного жилого дома, должны иметь отдельный вход, не совмещенный с подъездом жилого дома.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83" w:name="z88"/>
      <w:bookmarkEnd w:id="8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21. Эксплуатация помещений для пребывания обучающихся и воспитанников, медицинского назначения не допускается в подвальных и цокольных этажах зданий.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84" w:name="z89"/>
      <w:bookmarkEnd w:id="8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22. Все помещения должны эксплуатироваться в соответствии с функциональным назначением.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85" w:name="z90"/>
      <w:bookmarkEnd w:id="8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23. Не допускается эксплуатация объектов, размещенных в аварийных зданиях и помещениях.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86" w:name="z91"/>
      <w:bookmarkEnd w:id="85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24. 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 нормативов, утверждаемые государственным органом в сфере санитарно-эпидемиологического благополучия населения согласно статье 94 и статье 95 Кодекса Республики Казахстан от 7 июля 2020 года "О здоровье народа и системе здравоохранения" (далее – Кодекс) (далее – документы нормирования).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87" w:name="z92"/>
      <w:bookmarkEnd w:id="86"/>
      <w:r w:rsidRPr="001B537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25. При реконструкции объектов соблюдаются требования пунктов с 6 по 24 настоящих Санитарных правил.</w:t>
      </w:r>
    </w:p>
    <w:p w:rsidR="008D17A7" w:rsidRPr="001B5371" w:rsidRDefault="001B5371">
      <w:pPr>
        <w:spacing w:after="0"/>
        <w:rPr>
          <w:lang w:val="ru-RU"/>
        </w:rPr>
      </w:pPr>
      <w:bookmarkStart w:id="88" w:name="z93"/>
      <w:bookmarkEnd w:id="87"/>
      <w:r w:rsidRPr="001B5371">
        <w:rPr>
          <w:b/>
          <w:color w:val="000000"/>
          <w:lang w:val="ru-RU"/>
        </w:rPr>
        <w:t xml:space="preserve"> 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89" w:name="z94"/>
      <w:bookmarkEnd w:id="8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26. На объектах предусматриваются и должны быть в исправном состоянии централизованное хозяйственно–питьевое, горячее водоснабжение, водоотведение.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90" w:name="z95"/>
      <w:bookmarkEnd w:id="8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27. Объекты обеспечиваются безопасной и качественной питьевой водой в соответствии с установленными требованиями документов нормирования.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91" w:name="z96"/>
      <w:bookmarkEnd w:id="9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28. На объектах должен быть организован питьевой режим. Питьевая вода, в том числе расфасованная в емкости (графины, чайники, бачки и другие) или бутилированная, по показателям качества и безопасности соответствует требованиям документов нормирования.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92" w:name="z97"/>
      <w:bookmarkEnd w:id="9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Кулеры (диспенсеры) для воды регулярно очищаются согласно инструкции производителя. Для питья используют чистую посуду (стеклянная, фаянсовая, одноразовые стаканчики).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93" w:name="z98"/>
      <w:bookmarkEnd w:id="9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Разрешается использование индивидуальной бутилированной емкости. Допускается использование кипяченой питьевой воды, при условии ее хранения не более трех часов.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94" w:name="z99"/>
      <w:bookmarkEnd w:id="9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95" w:name="z100"/>
      <w:bookmarkEnd w:id="9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30. 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96" w:name="z101"/>
      <w:bookmarkEnd w:id="9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31.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97" w:name="z102"/>
      <w:bookmarkEnd w:id="9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32. 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98" w:name="z103"/>
      <w:bookmarkEnd w:id="9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33. На объектах, работающих на привозной воде, предусматривается отдельное помещение с установкой емкостей для хранения запаса питьевой воды. Емкости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емкости для питьевой воды для других целей.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99" w:name="z104"/>
      <w:bookmarkEnd w:id="98"/>
      <w:r>
        <w:rPr>
          <w:color w:val="000000"/>
          <w:sz w:val="28"/>
        </w:rPr>
        <w:lastRenderedPageBreak/>
        <w:t>     </w:t>
      </w:r>
      <w:r w:rsidRPr="001B5371">
        <w:rPr>
          <w:color w:val="000000"/>
          <w:sz w:val="28"/>
          <w:lang w:val="ru-RU"/>
        </w:rPr>
        <w:t xml:space="preserve"> 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00" w:name="z105"/>
      <w:bookmarkEnd w:id="9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Не допускается использование горячей воды из системы водяного отопления для технологических и хозяйственно-бытовых целей.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01" w:name="z106"/>
      <w:bookmarkEnd w:id="10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35. Помещения,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02" w:name="z107"/>
      <w:bookmarkEnd w:id="10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36. При размещении объектов в </w:t>
      </w:r>
      <w:proofErr w:type="spellStart"/>
      <w:r w:rsidRPr="001B5371">
        <w:rPr>
          <w:color w:val="000000"/>
          <w:sz w:val="28"/>
          <w:lang w:val="ru-RU"/>
        </w:rPr>
        <w:t>неканализованной</w:t>
      </w:r>
      <w:proofErr w:type="spellEnd"/>
      <w:r w:rsidRPr="001B5371">
        <w:rPr>
          <w:color w:val="000000"/>
          <w:sz w:val="28"/>
          <w:lang w:val="ru-RU"/>
        </w:rPr>
        <w:t xml:space="preserve"> и частично канализованной местности предусматривается устройство местного водоотведения. Прием сточных вод, в том числе СДУ осуществляют в общую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03" w:name="z108"/>
      <w:bookmarkEnd w:id="10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Сброс сточных вод в открытые водоемы и на прилегающую территорию, а также устройство поглощающих колодцев не допускается.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04" w:name="z109"/>
      <w:bookmarkEnd w:id="10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p w:rsidR="008D17A7" w:rsidRPr="001B5371" w:rsidRDefault="001B5371">
      <w:pPr>
        <w:spacing w:after="0"/>
        <w:jc w:val="both"/>
        <w:rPr>
          <w:highlight w:val="yellow"/>
          <w:lang w:val="ru-RU"/>
        </w:rPr>
      </w:pPr>
      <w:bookmarkStart w:id="105" w:name="z110"/>
      <w:bookmarkEnd w:id="10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</w:t>
      </w:r>
      <w:r w:rsidRPr="001B5371">
        <w:rPr>
          <w:color w:val="000000"/>
          <w:sz w:val="28"/>
          <w:highlight w:val="yellow"/>
          <w:lang w:val="ru-RU"/>
        </w:rPr>
        <w:t xml:space="preserve">38. В </w:t>
      </w:r>
      <w:proofErr w:type="spellStart"/>
      <w:r w:rsidRPr="001B5371">
        <w:rPr>
          <w:color w:val="000000"/>
          <w:sz w:val="28"/>
          <w:highlight w:val="yellow"/>
          <w:lang w:val="ru-RU"/>
        </w:rPr>
        <w:t>неканализованной</w:t>
      </w:r>
      <w:proofErr w:type="spellEnd"/>
      <w:r w:rsidRPr="001B5371">
        <w:rPr>
          <w:color w:val="000000"/>
          <w:sz w:val="28"/>
          <w:highlight w:val="yellow"/>
          <w:lang w:val="ru-RU"/>
        </w:rPr>
        <w:t xml:space="preserve"> местности допускается устройство СДУ (1 на 75 человек) и установка наливных умывальников (1 на 30 человек).</w:t>
      </w:r>
    </w:p>
    <w:p w:rsidR="008D17A7" w:rsidRPr="001B5371" w:rsidRDefault="001B5371">
      <w:pPr>
        <w:spacing w:after="0"/>
        <w:jc w:val="both"/>
        <w:rPr>
          <w:highlight w:val="yellow"/>
          <w:lang w:val="ru-RU"/>
        </w:rPr>
      </w:pPr>
      <w:bookmarkStart w:id="106" w:name="z111"/>
      <w:bookmarkEnd w:id="105"/>
      <w:r w:rsidRPr="001B5371">
        <w:rPr>
          <w:color w:val="000000"/>
          <w:sz w:val="28"/>
          <w:highlight w:val="yellow"/>
        </w:rPr>
        <w:t>     </w:t>
      </w:r>
      <w:r w:rsidRPr="001B5371">
        <w:rPr>
          <w:color w:val="000000"/>
          <w:sz w:val="28"/>
          <w:highlight w:val="yellow"/>
          <w:lang w:val="ru-RU"/>
        </w:rPr>
        <w:t xml:space="preserve"> СДУ имеют надземные помещения и выгребную яму из водонепроницаемого материала. Уборку СДУ проводят ежедневно с использованием дезинфицирующих средств. Выгребную яму СДУ своевременно очищают.</w:t>
      </w:r>
    </w:p>
    <w:p w:rsidR="008D17A7" w:rsidRPr="001B5371" w:rsidRDefault="001B5371">
      <w:pPr>
        <w:spacing w:after="0"/>
        <w:jc w:val="both"/>
        <w:rPr>
          <w:highlight w:val="yellow"/>
          <w:lang w:val="ru-RU"/>
        </w:rPr>
      </w:pPr>
      <w:bookmarkStart w:id="107" w:name="z112"/>
      <w:bookmarkEnd w:id="106"/>
      <w:r w:rsidRPr="001B5371">
        <w:rPr>
          <w:color w:val="000000"/>
          <w:sz w:val="28"/>
          <w:highlight w:val="yellow"/>
        </w:rPr>
        <w:t>     </w:t>
      </w:r>
      <w:r w:rsidRPr="001B5371">
        <w:rPr>
          <w:color w:val="000000"/>
          <w:sz w:val="28"/>
          <w:highlight w:val="yellow"/>
          <w:lang w:val="ru-RU"/>
        </w:rPr>
        <w:t xml:space="preserve"> В проектируемых, строящихся и реконструируемых объектах образования в </w:t>
      </w:r>
      <w:proofErr w:type="spellStart"/>
      <w:r w:rsidRPr="001B5371">
        <w:rPr>
          <w:color w:val="000000"/>
          <w:sz w:val="28"/>
          <w:highlight w:val="yellow"/>
          <w:lang w:val="ru-RU"/>
        </w:rPr>
        <w:t>неканализованной</w:t>
      </w:r>
      <w:proofErr w:type="spellEnd"/>
      <w:r w:rsidRPr="001B5371">
        <w:rPr>
          <w:color w:val="000000"/>
          <w:sz w:val="28"/>
          <w:highlight w:val="yellow"/>
          <w:lang w:val="ru-RU"/>
        </w:rPr>
        <w:t xml:space="preserve"> и частично канализованной местности санитарные узлы располагаются в здании (школа, общежитие, учебный корпус).</w:t>
      </w:r>
    </w:p>
    <w:p w:rsidR="008D17A7" w:rsidRPr="001B5371" w:rsidRDefault="001B5371">
      <w:pPr>
        <w:spacing w:after="0"/>
        <w:jc w:val="both"/>
        <w:rPr>
          <w:highlight w:val="yellow"/>
          <w:lang w:val="ru-RU"/>
        </w:rPr>
      </w:pPr>
      <w:bookmarkStart w:id="108" w:name="z113"/>
      <w:bookmarkEnd w:id="107"/>
      <w:r w:rsidRPr="001B5371">
        <w:rPr>
          <w:color w:val="000000"/>
          <w:sz w:val="28"/>
          <w:highlight w:val="yellow"/>
        </w:rPr>
        <w:t>     </w:t>
      </w:r>
      <w:r w:rsidRPr="001B5371">
        <w:rPr>
          <w:color w:val="000000"/>
          <w:sz w:val="28"/>
          <w:highlight w:val="yellow"/>
          <w:lang w:val="ru-RU"/>
        </w:rPr>
        <w:t xml:space="preserve"> 39. 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p w:rsidR="008D17A7" w:rsidRPr="001B5371" w:rsidRDefault="001B5371">
      <w:pPr>
        <w:spacing w:after="0"/>
        <w:jc w:val="both"/>
        <w:rPr>
          <w:highlight w:val="yellow"/>
          <w:lang w:val="ru-RU"/>
        </w:rPr>
      </w:pPr>
      <w:bookmarkStart w:id="109" w:name="z114"/>
      <w:bookmarkEnd w:id="108"/>
      <w:r w:rsidRPr="001B5371">
        <w:rPr>
          <w:color w:val="000000"/>
          <w:sz w:val="28"/>
          <w:highlight w:val="yellow"/>
        </w:rPr>
        <w:t>     </w:t>
      </w:r>
      <w:r w:rsidRPr="001B5371">
        <w:rPr>
          <w:color w:val="000000"/>
          <w:sz w:val="28"/>
          <w:highlight w:val="yellow"/>
          <w:lang w:val="ru-RU"/>
        </w:rPr>
        <w:t xml:space="preserve"> 40. В сельских населенных пунктах в одноэтажных зданиях малокомплектных объектов образования допускается устройство печного отопления. Топка проводится в изолированном помещении с отдельным входом.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10" w:name="z115"/>
      <w:bookmarkEnd w:id="109"/>
      <w:r w:rsidRPr="001B5371">
        <w:rPr>
          <w:color w:val="000000"/>
          <w:sz w:val="28"/>
          <w:highlight w:val="yellow"/>
        </w:rPr>
        <w:t>     </w:t>
      </w:r>
      <w:r w:rsidRPr="001B5371">
        <w:rPr>
          <w:color w:val="000000"/>
          <w:sz w:val="28"/>
          <w:highlight w:val="yellow"/>
          <w:lang w:val="ru-RU"/>
        </w:rPr>
        <w:t xml:space="preserve"> 41. В отопительный период температура воздуха определяется в соответствии с документами нормирования.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11" w:name="z116"/>
      <w:bookmarkEnd w:id="110"/>
      <w:r>
        <w:rPr>
          <w:color w:val="000000"/>
          <w:sz w:val="28"/>
        </w:rPr>
        <w:lastRenderedPageBreak/>
        <w:t>     </w:t>
      </w:r>
      <w:r w:rsidRPr="001B5371">
        <w:rPr>
          <w:color w:val="000000"/>
          <w:sz w:val="28"/>
          <w:lang w:val="ru-RU"/>
        </w:rPr>
        <w:t xml:space="preserve"> 42. 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12" w:name="z117"/>
      <w:bookmarkEnd w:id="11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43. Территория объекта имеет наружное искусственное освещение, в том числе в санитарно-дворовых установках.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13" w:name="z118"/>
      <w:bookmarkEnd w:id="11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44. Световые проемы в учебных помещениях, игровых и спальнях оборудуют регулируемыми солнцезащитными устройствами.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14" w:name="z119"/>
      <w:bookmarkEnd w:id="11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45. 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15" w:name="z120"/>
      <w:bookmarkEnd w:id="11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Остекление окон выполняется из цельного </w:t>
      </w:r>
      <w:proofErr w:type="spellStart"/>
      <w:r w:rsidRPr="001B5371">
        <w:rPr>
          <w:color w:val="000000"/>
          <w:sz w:val="28"/>
          <w:lang w:val="ru-RU"/>
        </w:rPr>
        <w:t>стеклополотна</w:t>
      </w:r>
      <w:proofErr w:type="spellEnd"/>
      <w:r w:rsidRPr="001B5371">
        <w:rPr>
          <w:color w:val="000000"/>
          <w:sz w:val="28"/>
          <w:lang w:val="ru-RU"/>
        </w:rPr>
        <w:t>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16" w:name="z121"/>
      <w:bookmarkEnd w:id="11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46. 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17" w:name="z122"/>
      <w:bookmarkEnd w:id="11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47. Показатели искусственной освещенности объектов образования определяются в соответствии с документами нормирования.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18" w:name="z123"/>
      <w:bookmarkEnd w:id="11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48. 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 Суммарный уровень освещенности от общего и местного освещения в зависимости от вида зрительной патологии составляет: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19" w:name="z124"/>
      <w:bookmarkEnd w:id="11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1) с высокой степенью осложненной близорукости и дальнозоркостью высокой степени - 1000 люкс (далее – </w:t>
      </w:r>
      <w:proofErr w:type="spellStart"/>
      <w:r w:rsidRPr="001B5371">
        <w:rPr>
          <w:color w:val="000000"/>
          <w:sz w:val="28"/>
          <w:lang w:val="ru-RU"/>
        </w:rPr>
        <w:t>лк</w:t>
      </w:r>
      <w:proofErr w:type="spellEnd"/>
      <w:r w:rsidRPr="001B5371">
        <w:rPr>
          <w:color w:val="000000"/>
          <w:sz w:val="28"/>
          <w:lang w:val="ru-RU"/>
        </w:rPr>
        <w:t>);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20" w:name="z125"/>
      <w:bookmarkEnd w:id="11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2) с поражением сетчатки и зрительного нерва (без светобоязни) – 1000 – 1500 </w:t>
      </w:r>
      <w:proofErr w:type="spellStart"/>
      <w:r w:rsidRPr="001B5371">
        <w:rPr>
          <w:color w:val="000000"/>
          <w:sz w:val="28"/>
          <w:lang w:val="ru-RU"/>
        </w:rPr>
        <w:t>лк</w:t>
      </w:r>
      <w:proofErr w:type="spellEnd"/>
      <w:r w:rsidRPr="001B5371">
        <w:rPr>
          <w:color w:val="000000"/>
          <w:sz w:val="28"/>
          <w:lang w:val="ru-RU"/>
        </w:rPr>
        <w:t>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21" w:name="z126"/>
      <w:bookmarkEnd w:id="12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3) для страдающих светобоязнью – не более 500 </w:t>
      </w:r>
      <w:proofErr w:type="spellStart"/>
      <w:r w:rsidRPr="001B5371">
        <w:rPr>
          <w:color w:val="000000"/>
          <w:sz w:val="28"/>
          <w:lang w:val="ru-RU"/>
        </w:rPr>
        <w:t>лк</w:t>
      </w:r>
      <w:proofErr w:type="spellEnd"/>
      <w:r w:rsidRPr="001B5371">
        <w:rPr>
          <w:color w:val="000000"/>
          <w:sz w:val="28"/>
          <w:lang w:val="ru-RU"/>
        </w:rPr>
        <w:t>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22" w:name="z127"/>
      <w:bookmarkEnd w:id="12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4) уровень искусственной освещенности от системы общего освещения не должен превышать 400 </w:t>
      </w:r>
      <w:proofErr w:type="spellStart"/>
      <w:r w:rsidRPr="001B5371">
        <w:rPr>
          <w:color w:val="000000"/>
          <w:sz w:val="28"/>
          <w:lang w:val="ru-RU"/>
        </w:rPr>
        <w:t>лк</w:t>
      </w:r>
      <w:proofErr w:type="spellEnd"/>
      <w:r w:rsidRPr="001B5371">
        <w:rPr>
          <w:color w:val="000000"/>
          <w:sz w:val="28"/>
          <w:lang w:val="ru-RU"/>
        </w:rPr>
        <w:t>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23" w:name="z128"/>
      <w:bookmarkEnd w:id="12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5) каждое рабочее место оборудуют светильниками местного освещения не менее 400 </w:t>
      </w:r>
      <w:proofErr w:type="spellStart"/>
      <w:r w:rsidRPr="001B5371">
        <w:rPr>
          <w:color w:val="000000"/>
          <w:sz w:val="28"/>
          <w:lang w:val="ru-RU"/>
        </w:rPr>
        <w:t>лк</w:t>
      </w:r>
      <w:proofErr w:type="spellEnd"/>
      <w:r w:rsidRPr="001B5371">
        <w:rPr>
          <w:color w:val="000000"/>
          <w:sz w:val="28"/>
          <w:lang w:val="ru-RU"/>
        </w:rPr>
        <w:t>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24" w:name="z129"/>
      <w:bookmarkEnd w:id="12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Светильники имеют жесткое крепление к поверхности стола и гибкий кронштейн, позволяющий менять угол наклона и высоту источника света.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25" w:name="z130"/>
      <w:bookmarkEnd w:id="12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49. 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</w:t>
      </w:r>
      <w:r w:rsidRPr="001B5371">
        <w:rPr>
          <w:color w:val="000000"/>
          <w:sz w:val="28"/>
          <w:lang w:val="ru-RU"/>
        </w:rPr>
        <w:lastRenderedPageBreak/>
        <w:t>ртутьсодержащих ламп возлагается на ответственное лицо приказом руководителя объекта.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26" w:name="z131"/>
      <w:bookmarkEnd w:id="12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50. 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27" w:name="z132"/>
      <w:bookmarkEnd w:id="12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51. При эксплуатации систем вентиляции и кондиционирования воздуха соблюдаются требования документов нормирования.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28" w:name="z133"/>
      <w:bookmarkEnd w:id="12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52. 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29" w:name="z134"/>
      <w:bookmarkEnd w:id="12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53. 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30" w:name="z135"/>
      <w:bookmarkEnd w:id="12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54.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31" w:name="z136"/>
      <w:bookmarkEnd w:id="13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55. Для контроля за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p w:rsidR="008D17A7" w:rsidRPr="001B5371" w:rsidRDefault="001B5371">
      <w:pPr>
        <w:spacing w:after="0"/>
        <w:rPr>
          <w:lang w:val="ru-RU"/>
        </w:rPr>
      </w:pPr>
      <w:bookmarkStart w:id="132" w:name="z137"/>
      <w:bookmarkEnd w:id="131"/>
      <w:r w:rsidRPr="001B5371">
        <w:rPr>
          <w:b/>
          <w:color w:val="000000"/>
          <w:lang w:val="ru-RU"/>
        </w:rPr>
        <w:t xml:space="preserve"> Глава 4. Санитарно-эпидемиологические требования к ремонту и содержанию помещений объектов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33" w:name="z138"/>
      <w:bookmarkEnd w:id="13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56. Ежегодно на объекте проводится текущий ремонт.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34" w:name="z139"/>
      <w:bookmarkEnd w:id="13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35" w:name="z140"/>
      <w:bookmarkEnd w:id="13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58. Для отделки помещений используются строительные материалы, имеющие документы, подтверждающие их качество и безопасность.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36" w:name="z141"/>
      <w:bookmarkEnd w:id="13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59. Допускается применение подвесных потолков различных конструкций в вестибюлях, холлах, рекреациях, актовых и конференц-залах, административных помещениях.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37" w:name="z142"/>
      <w:bookmarkEnd w:id="13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60. Потолки и стены всех помещений имеет гладкую поверхность, без щелей, трещин, деформаций, без признаков поражений грибком.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38" w:name="z143"/>
      <w:bookmarkEnd w:id="13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61. В помещениях с обычным режимом эксплуатации стены, пол, оборудование имеет гладкую, матовую поверхность, допускающую уборку влажным способом.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39" w:name="z144"/>
      <w:bookmarkEnd w:id="13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В помещениях с влажным режимом работы (медицинского назначения, пищеблок, санитарные узлы, </w:t>
      </w:r>
      <w:proofErr w:type="spellStart"/>
      <w:r w:rsidRPr="001B5371">
        <w:rPr>
          <w:color w:val="000000"/>
          <w:sz w:val="28"/>
          <w:lang w:val="ru-RU"/>
        </w:rPr>
        <w:t>постирочные</w:t>
      </w:r>
      <w:proofErr w:type="spellEnd"/>
      <w:r w:rsidRPr="001B5371">
        <w:rPr>
          <w:color w:val="000000"/>
          <w:sz w:val="28"/>
          <w:lang w:val="ru-RU"/>
        </w:rPr>
        <w:t xml:space="preserve">, прачечные, моечные) стены </w:t>
      </w:r>
      <w:r w:rsidRPr="001B5371">
        <w:rPr>
          <w:color w:val="000000"/>
          <w:sz w:val="28"/>
          <w:lang w:val="ru-RU"/>
        </w:rPr>
        <w:lastRenderedPageBreak/>
        <w:t>облицовывают плиткой или другими 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40" w:name="z145"/>
      <w:bookmarkEnd w:id="13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62. 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41" w:name="z146"/>
      <w:bookmarkEnd w:id="14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63. На окна, форточки, фрамуги, открываемые для проветривания, устанавливаются москитные сетки.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42" w:name="z147"/>
      <w:bookmarkEnd w:id="14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64. 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43" w:name="z148"/>
      <w:bookmarkEnd w:id="14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44" w:name="z149"/>
      <w:bookmarkEnd w:id="14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45" w:name="z150"/>
      <w:bookmarkEnd w:id="14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66. Для проведения уборки используются моющие, дезинфицирующие средства разрешенные к применению, согласно документам нормирования.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46" w:name="z151"/>
      <w:bookmarkEnd w:id="14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47" w:name="z152"/>
      <w:bookmarkEnd w:id="14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67. 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48" w:name="z153"/>
      <w:bookmarkEnd w:id="14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Уборочный инвентарь для санитарных узлов всех организаций имеет сигнальную маркировку.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49" w:name="z154"/>
      <w:bookmarkEnd w:id="14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68. 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50" w:name="z155"/>
      <w:bookmarkEnd w:id="14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69.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51" w:name="z156"/>
      <w:bookmarkEnd w:id="150"/>
      <w:r>
        <w:rPr>
          <w:color w:val="000000"/>
          <w:sz w:val="28"/>
        </w:rPr>
        <w:lastRenderedPageBreak/>
        <w:t>     </w:t>
      </w:r>
      <w:r w:rsidRPr="001B5371">
        <w:rPr>
          <w:color w:val="000000"/>
          <w:sz w:val="28"/>
          <w:lang w:val="ru-RU"/>
        </w:rPr>
        <w:t xml:space="preserve"> Для сбора мусора с объектов, размещенных на первых этажах многоквартирного жилого дома, во встроено – пристроенных помещениях используются общие мусоросборники жилого дома или контейнеры.</w:t>
      </w:r>
    </w:p>
    <w:p w:rsidR="008D17A7" w:rsidRPr="001B5371" w:rsidRDefault="001B5371">
      <w:pPr>
        <w:spacing w:after="0"/>
        <w:rPr>
          <w:lang w:val="ru-RU"/>
        </w:rPr>
      </w:pPr>
      <w:bookmarkStart w:id="152" w:name="z157"/>
      <w:bookmarkEnd w:id="151"/>
      <w:r w:rsidRPr="001B5371">
        <w:rPr>
          <w:b/>
          <w:color w:val="000000"/>
          <w:lang w:val="ru-RU"/>
        </w:rPr>
        <w:t xml:space="preserve"> Глава 5. Санитарно-эпидемиологические требования к условиям обучения и производственной практике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53" w:name="z158"/>
      <w:bookmarkEnd w:id="152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70. Наполняемость групп (классов) общеобразовательных и специальных образовательных организаций принимается согласно приложению 2 к настоящим Санитарным правилам.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54" w:name="z159"/>
      <w:bookmarkEnd w:id="15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71. Продолжительность урока в общеобразовательной организации не должна превышать 40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40 минут. С проведением на уроках физкультминуток и гимнастики для глаз.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55" w:name="z160"/>
      <w:bookmarkEnd w:id="15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Для учащихся первых классов в течение года должны быть дополнительные недельные каникулы.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56" w:name="z161"/>
      <w:bookmarkEnd w:id="155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72. Недельная учебная нагрузка в общеобразовательных организациях не должна превышать указанных норм в приложении 3 к настоящим Санитарным правилам.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57" w:name="z162"/>
      <w:bookmarkEnd w:id="15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Количество уроков в расписании согласовывается с родительским комитетом.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58" w:name="z163"/>
      <w:bookmarkEnd w:id="157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73.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приложением 4 к настоящим Санитарным правилам.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59" w:name="z164"/>
      <w:bookmarkEnd w:id="15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60" w:name="z165"/>
      <w:bookmarkEnd w:id="15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Вес ежедневного учебного комплекта не должен превышать: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61" w:name="z166"/>
      <w:bookmarkEnd w:id="16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</w:t>
      </w:r>
      <w:proofErr w:type="gramStart"/>
      <w:r w:rsidRPr="001B5371">
        <w:rPr>
          <w:color w:val="000000"/>
          <w:sz w:val="28"/>
          <w:lang w:val="ru-RU"/>
        </w:rPr>
        <w:t>для</w:t>
      </w:r>
      <w:proofErr w:type="gramEnd"/>
      <w:r w:rsidRPr="001B5371">
        <w:rPr>
          <w:color w:val="000000"/>
          <w:sz w:val="28"/>
          <w:lang w:val="ru-RU"/>
        </w:rPr>
        <w:t xml:space="preserve"> обучающихся 1-3 классов – 1,5-2,0 килограмм (далее – кг);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62" w:name="z167"/>
      <w:bookmarkEnd w:id="16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для обучающихся 4- 5 классов – 2,0-2,5 кг;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63" w:name="z168"/>
      <w:bookmarkEnd w:id="16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для обучающихся 6 -7 классов – 3,0-3,5 кг;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64" w:name="z169"/>
      <w:bookmarkEnd w:id="16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для обучающихся 8 - 11(12) классов – 4,0-4,5 кг.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65" w:name="z170"/>
      <w:bookmarkEnd w:id="16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Расписание уроков составляется с учетом гигиенических нормативов ежедневного учебного комплекта (учебники, УМК и письменные принадлежности) без веса ученического портфеля или ранца (рюкзака).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66" w:name="z171"/>
      <w:bookmarkEnd w:id="16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75. 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</w:t>
      </w:r>
      <w:r w:rsidRPr="001B5371">
        <w:rPr>
          <w:color w:val="000000"/>
          <w:sz w:val="28"/>
          <w:lang w:val="ru-RU"/>
        </w:rPr>
        <w:lastRenderedPageBreak/>
        <w:t>допускается после второго и четвертого уроков устраивать две перемены по 15 минут каждая.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67" w:name="z172"/>
      <w:bookmarkEnd w:id="16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Перемены проводят при максимальном использовании свежего воздуха, в подвижных играх.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68" w:name="z173"/>
      <w:bookmarkEnd w:id="16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Между сменами предусматривают перерыв продолжительностью не менее 40 минут для проведения влажной уборки и проветривания.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69" w:name="z174"/>
      <w:bookmarkEnd w:id="16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76. Максимально допустимое количество занятий в </w:t>
      </w:r>
      <w:proofErr w:type="spellStart"/>
      <w:r w:rsidRPr="001B5371">
        <w:rPr>
          <w:color w:val="000000"/>
          <w:sz w:val="28"/>
          <w:lang w:val="ru-RU"/>
        </w:rPr>
        <w:t>предшкольных</w:t>
      </w:r>
      <w:proofErr w:type="spellEnd"/>
      <w:r w:rsidRPr="001B5371">
        <w:rPr>
          <w:color w:val="000000"/>
          <w:sz w:val="28"/>
          <w:lang w:val="ru-RU"/>
        </w:rPr>
        <w:t xml:space="preserve"> классах – не более четырех продолжительностью 25 – 30 минут. Перерывы между занятиями должны быть не менее 10 минут.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70" w:name="z175"/>
      <w:bookmarkEnd w:id="169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77. Учебная нагрузка обучающихся организаций образования, реализующих образовательные программы технического и профессионального, </w:t>
      </w:r>
      <w:proofErr w:type="spellStart"/>
      <w:r w:rsidRPr="001B5371">
        <w:rPr>
          <w:color w:val="000000"/>
          <w:sz w:val="28"/>
          <w:lang w:val="ru-RU"/>
        </w:rPr>
        <w:t>послесреднего</w:t>
      </w:r>
      <w:proofErr w:type="spellEnd"/>
      <w:r w:rsidRPr="001B5371">
        <w:rPr>
          <w:color w:val="000000"/>
          <w:sz w:val="28"/>
          <w:lang w:val="ru-RU"/>
        </w:rPr>
        <w:t xml:space="preserve"> и высшего образования устанавливается Государственными общеобязательными стандартами образования соответствующих уровней образования, утвержденными постановлением Правительства Республики Казахстан от 23 августа 2012 года № 1080.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71" w:name="z176"/>
      <w:bookmarkEnd w:id="17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78. Во время летних каникул допускается организация пришкольных лагерей (площадок), осуществляющих физкультурно-оздоровительную, учебно-воспитательную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72" w:name="z177"/>
      <w:bookmarkEnd w:id="17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79. 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73" w:name="z178"/>
      <w:bookmarkEnd w:id="17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80. 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74" w:name="z179"/>
      <w:bookmarkEnd w:id="173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81. Подбор учебной мебели проводят в соответствии с ростом обучающихся. Размеры учебной мебели указаны в приложении 5 к настоящим Санитарным правилам.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75" w:name="z180"/>
      <w:bookmarkEnd w:id="17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82. На объектах учебные кабинеты, лаборатории оборудуют рабочими столами, стульями со спинками.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76" w:name="z181"/>
      <w:bookmarkEnd w:id="17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Рассаживают обучающихся и воспитанников: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77" w:name="z182"/>
      <w:bookmarkEnd w:id="17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с нарушением слуха, зрения – за передними столами рядов от доски;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78" w:name="z183"/>
      <w:bookmarkEnd w:id="17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</w:t>
      </w:r>
      <w:proofErr w:type="gramStart"/>
      <w:r w:rsidRPr="001B5371">
        <w:rPr>
          <w:color w:val="000000"/>
          <w:sz w:val="28"/>
          <w:lang w:val="ru-RU"/>
        </w:rPr>
        <w:t>часто</w:t>
      </w:r>
      <w:proofErr w:type="gramEnd"/>
      <w:r w:rsidRPr="001B5371">
        <w:rPr>
          <w:color w:val="000000"/>
          <w:sz w:val="28"/>
          <w:lang w:val="ru-RU"/>
        </w:rPr>
        <w:t xml:space="preserve"> болеющие простудными заболеваниями дальше от наружной стены.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79" w:name="z184"/>
      <w:bookmarkEnd w:id="178"/>
      <w:r>
        <w:rPr>
          <w:color w:val="000000"/>
          <w:sz w:val="28"/>
        </w:rPr>
        <w:lastRenderedPageBreak/>
        <w:t>     </w:t>
      </w:r>
      <w:r w:rsidRPr="001B5371">
        <w:rPr>
          <w:color w:val="000000"/>
          <w:sz w:val="28"/>
          <w:lang w:val="ru-RU"/>
        </w:rPr>
        <w:t xml:space="preserve"> 83. 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80" w:name="z185"/>
      <w:bookmarkEnd w:id="17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84. 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81" w:name="z186"/>
      <w:bookmarkEnd w:id="18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В кабинете химии оборудуется вытяжной шкаф.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82" w:name="z187"/>
      <w:bookmarkEnd w:id="18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85. 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83" w:name="z188"/>
      <w:bookmarkEnd w:id="18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84" w:name="z189"/>
      <w:bookmarkEnd w:id="18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87. Мастерские оснащают малошумным оборудованием, уровни шума и вибрации соответствуют требованиям документов нормирования.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85" w:name="z190"/>
      <w:bookmarkEnd w:id="18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88. Раздевальные при спортивных залах оборудуются шкафчиками или вешалками для одежды и скамейками.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86" w:name="z191"/>
      <w:bookmarkEnd w:id="18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89. Спортивные маты и снаряды, имеют целостные покрытия (обшивки), допускающие обработку влажным способом и дезинфекцию.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87" w:name="z192"/>
      <w:bookmarkEnd w:id="18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90. Ямы для прыжков заполняют чистым песком (без камней, веток, листьев) с примесью опилок, перед прыжками содержимое взрыхляется и выравнивается. Деревянные </w:t>
      </w:r>
      <w:proofErr w:type="spellStart"/>
      <w:r w:rsidRPr="001B5371">
        <w:rPr>
          <w:color w:val="000000"/>
          <w:sz w:val="28"/>
          <w:lang w:val="ru-RU"/>
        </w:rPr>
        <w:t>борты</w:t>
      </w:r>
      <w:proofErr w:type="spellEnd"/>
      <w:r w:rsidRPr="001B5371">
        <w:rPr>
          <w:color w:val="000000"/>
          <w:sz w:val="28"/>
          <w:lang w:val="ru-RU"/>
        </w:rPr>
        <w:t xml:space="preserve"> ям должны находится на одном уровне с землей, обшиваются брезентом или резиной.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88" w:name="z193"/>
      <w:bookmarkEnd w:id="18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Беговая дорожка должна быть с твердым, хорошо дренирующим покрытием, с плотным, </w:t>
      </w:r>
      <w:proofErr w:type="spellStart"/>
      <w:r w:rsidRPr="001B5371">
        <w:rPr>
          <w:color w:val="000000"/>
          <w:sz w:val="28"/>
          <w:lang w:val="ru-RU"/>
        </w:rPr>
        <w:t>непылящим</w:t>
      </w:r>
      <w:proofErr w:type="spellEnd"/>
      <w:r w:rsidRPr="001B5371">
        <w:rPr>
          <w:color w:val="000000"/>
          <w:sz w:val="28"/>
          <w:lang w:val="ru-RU"/>
        </w:rPr>
        <w:t>, стойким к атмосферным осадкам верхним слоем.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89" w:name="z194"/>
      <w:bookmarkEnd w:id="18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91. При отсутствии централизованной системы водоснабжения допускается установка наливных умывальников.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90" w:name="z195"/>
      <w:bookmarkEnd w:id="18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92. В санитарных узлах объектов устанавливают унитазы, умывальные раковины, средства для мытья и сушки рук, урны для сбора мусора. </w:t>
      </w:r>
      <w:r w:rsidRPr="001B5371">
        <w:rPr>
          <w:color w:val="000000"/>
          <w:sz w:val="28"/>
          <w:highlight w:val="yellow"/>
          <w:lang w:val="ru-RU"/>
        </w:rPr>
        <w:t>Унитазы для обучающихся и воспитанников размещаются в закрытых кабинах,</w:t>
      </w:r>
      <w:r w:rsidRPr="001B5371">
        <w:rPr>
          <w:color w:val="000000"/>
          <w:sz w:val="28"/>
          <w:lang w:val="ru-RU"/>
        </w:rPr>
        <w:t xml:space="preserve"> для </w:t>
      </w:r>
      <w:proofErr w:type="spellStart"/>
      <w:r w:rsidRPr="001B5371">
        <w:rPr>
          <w:color w:val="000000"/>
          <w:sz w:val="28"/>
          <w:lang w:val="ru-RU"/>
        </w:rPr>
        <w:t>предшкольных</w:t>
      </w:r>
      <w:proofErr w:type="spellEnd"/>
      <w:r w:rsidRPr="001B5371">
        <w:rPr>
          <w:color w:val="000000"/>
          <w:sz w:val="28"/>
          <w:lang w:val="ru-RU"/>
        </w:rPr>
        <w:t xml:space="preserve"> классов объектов образования устанавливают детские унитазы.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91" w:name="z196"/>
      <w:bookmarkEnd w:id="190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Потребность в санитарных приборах учебных и жилых корпусов объектов предусматриваются согласно приложению 6 к настоящим Санитарным правилам.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92" w:name="z197"/>
      <w:bookmarkEnd w:id="19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Установка и потребность в санитарных приборах для маломобильных групп нормируется в соответствии с требованиями государственных нормативов в области архитектуры, градостроительства и строительства.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93" w:name="z198"/>
      <w:bookmarkEnd w:id="192"/>
      <w:r>
        <w:rPr>
          <w:color w:val="000000"/>
          <w:sz w:val="28"/>
        </w:rPr>
        <w:lastRenderedPageBreak/>
        <w:t>     </w:t>
      </w:r>
      <w:r w:rsidRPr="001B5371">
        <w:rPr>
          <w:color w:val="000000"/>
          <w:sz w:val="28"/>
          <w:lang w:val="ru-RU"/>
        </w:rPr>
        <w:t xml:space="preserve"> 93. 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ее качество и безопасность.</w:t>
      </w:r>
    </w:p>
    <w:p w:rsidR="008D17A7" w:rsidRPr="001B5371" w:rsidRDefault="001B5371">
      <w:pPr>
        <w:spacing w:after="0"/>
        <w:rPr>
          <w:lang w:val="ru-RU"/>
        </w:rPr>
      </w:pPr>
      <w:bookmarkStart w:id="194" w:name="z199"/>
      <w:bookmarkEnd w:id="193"/>
      <w:r w:rsidRPr="001B5371">
        <w:rPr>
          <w:b/>
          <w:color w:val="000000"/>
          <w:lang w:val="ru-RU"/>
        </w:rPr>
        <w:t xml:space="preserve"> Глава 6. Санитарно-эпидемиологические требования к условиям проживания на объектах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95" w:name="z200"/>
      <w:bookmarkEnd w:id="19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94. Допускается размещение объекта для проживания обучающихся и воспитанников в отдельно стоящих зданиях, во встроено-пристроенных зданиях, а также смежно с учебными корпусами.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96" w:name="z201"/>
      <w:bookmarkEnd w:id="19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Площадь в спальных помещениях устанавливается не менее 4 м</w:t>
      </w:r>
      <w:r w:rsidRPr="001B5371">
        <w:rPr>
          <w:color w:val="000000"/>
          <w:vertAlign w:val="superscript"/>
          <w:lang w:val="ru-RU"/>
        </w:rPr>
        <w:t>2</w:t>
      </w:r>
      <w:r w:rsidRPr="001B5371">
        <w:rPr>
          <w:color w:val="000000"/>
          <w:sz w:val="28"/>
          <w:lang w:val="ru-RU"/>
        </w:rPr>
        <w:t xml:space="preserve"> на 1 место, в школах-интернатах для детей с последствиями полиомиелита и церебральными параличами – 4,5 м</w:t>
      </w:r>
      <w:r w:rsidRPr="001B5371">
        <w:rPr>
          <w:color w:val="000000"/>
          <w:vertAlign w:val="superscript"/>
          <w:lang w:val="ru-RU"/>
        </w:rPr>
        <w:t>2</w:t>
      </w:r>
      <w:r w:rsidRPr="001B5371">
        <w:rPr>
          <w:color w:val="000000"/>
          <w:sz w:val="28"/>
          <w:lang w:val="ru-RU"/>
        </w:rPr>
        <w:t>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97" w:name="z202"/>
      <w:bookmarkEnd w:id="19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В общежитиях для обучающихся </w:t>
      </w:r>
      <w:proofErr w:type="spellStart"/>
      <w:r w:rsidRPr="001B5371">
        <w:rPr>
          <w:color w:val="000000"/>
          <w:sz w:val="28"/>
          <w:lang w:val="ru-RU"/>
        </w:rPr>
        <w:t>ТиПО</w:t>
      </w:r>
      <w:proofErr w:type="spellEnd"/>
      <w:r w:rsidRPr="001B5371">
        <w:rPr>
          <w:color w:val="000000"/>
          <w:sz w:val="28"/>
          <w:lang w:val="ru-RU"/>
        </w:rPr>
        <w:t>, ПО и ВУЗ площадь на 1 человека предусматривается не менее 6 м</w:t>
      </w:r>
      <w:r w:rsidRPr="001B5371">
        <w:rPr>
          <w:color w:val="000000"/>
          <w:vertAlign w:val="superscript"/>
          <w:lang w:val="ru-RU"/>
        </w:rPr>
        <w:t>2</w:t>
      </w:r>
      <w:r w:rsidRPr="001B5371">
        <w:rPr>
          <w:color w:val="000000"/>
          <w:sz w:val="28"/>
          <w:lang w:val="ru-RU"/>
        </w:rPr>
        <w:t>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98" w:name="z203"/>
      <w:bookmarkEnd w:id="19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95. Помещения оборудуются мебелью согласно их функционального назначения.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199" w:name="z204"/>
      <w:bookmarkEnd w:id="19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Для хранения запасов белья, новой и старой одежды и обуви, жесткого инвентаря предусматриваются складские помещения.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00" w:name="z205"/>
      <w:bookmarkEnd w:id="19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96. 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01" w:name="z206"/>
      <w:bookmarkEnd w:id="20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97.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02" w:name="z207"/>
      <w:bookmarkEnd w:id="20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03" w:name="z208"/>
      <w:bookmarkEnd w:id="20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99. Стирка белья осуществляется в прачечной объекта, исключаются встречные потоки чистого и грязного белья. При отсутствии прачечной стирка белья проводится централизованно в других прачечных.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04" w:name="z209"/>
      <w:bookmarkEnd w:id="20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Белье заболевших инфекционным заболеванием перед стиркой подвергается дезинфекции в маркированных ваннах.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05" w:name="z210"/>
      <w:bookmarkEnd w:id="20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100. В общежитиях для обучающихся </w:t>
      </w:r>
      <w:proofErr w:type="spellStart"/>
      <w:r w:rsidRPr="001B5371">
        <w:rPr>
          <w:color w:val="000000"/>
          <w:sz w:val="28"/>
          <w:lang w:val="ru-RU"/>
        </w:rPr>
        <w:t>ТиПО</w:t>
      </w:r>
      <w:proofErr w:type="spellEnd"/>
      <w:r w:rsidRPr="001B5371">
        <w:rPr>
          <w:color w:val="000000"/>
          <w:sz w:val="28"/>
          <w:lang w:val="ru-RU"/>
        </w:rPr>
        <w:t xml:space="preserve">, ПО, ВУЗ устанавливается 1 душ, 1 умывальная раковина и 1 унитаз на 4 – 6 человек. Женская кабина личной </w:t>
      </w:r>
      <w:r w:rsidRPr="001B5371">
        <w:rPr>
          <w:color w:val="000000"/>
          <w:sz w:val="28"/>
          <w:lang w:val="ru-RU"/>
        </w:rPr>
        <w:lastRenderedPageBreak/>
        <w:t>гигиены предусматривается из расчета 1 кабина на 50 человек и оборудуется унитазом, биде, душем и умывальной раковиной.</w:t>
      </w:r>
    </w:p>
    <w:p w:rsidR="008D17A7" w:rsidRPr="001B5371" w:rsidRDefault="001B5371">
      <w:pPr>
        <w:spacing w:after="0"/>
        <w:rPr>
          <w:lang w:val="ru-RU"/>
        </w:rPr>
      </w:pPr>
      <w:bookmarkStart w:id="206" w:name="z211"/>
      <w:bookmarkEnd w:id="205"/>
      <w:r w:rsidRPr="001B5371">
        <w:rPr>
          <w:b/>
          <w:color w:val="000000"/>
          <w:lang w:val="ru-RU"/>
        </w:rPr>
        <w:t xml:space="preserve"> Глава 7. Санитарно-эпидемиологические требования к условиям питания на объектах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07" w:name="z212"/>
      <w:bookmarkEnd w:id="20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101.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08" w:name="z213"/>
      <w:bookmarkEnd w:id="20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102. Интервалы между приемами пищи не должны превышать 3,5 – 4 часов.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09" w:name="z214"/>
      <w:bookmarkEnd w:id="208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103. Нормы питания обучающихся и воспитанников на объектах воспитания и образования (в массе "брутто") регламентированы постановлением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10" w:name="z215"/>
      <w:bookmarkEnd w:id="20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104. На объекте составляется перспективное сезонное (лето – осень, зима – весна) двухнедельное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11" w:name="z216"/>
      <w:bookmarkEnd w:id="21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105. 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12" w:name="z217"/>
      <w:bookmarkEnd w:id="211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106. Рекомендуемая масса порции блюд в граммах в зависимости от возраста указана в приложении 7 к настоящим Санитарным правилам.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13" w:name="z218"/>
      <w:bookmarkEnd w:id="212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107. Допускается замена пищевой продукции, в соответствии с приложением 8 к настоящим Санитарным правилам.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14" w:name="z219"/>
      <w:bookmarkEnd w:id="21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108. В меню не допускается повторение одних и тех же блюд или кулинарных изделий в один и тот же день и в последующие два–три календарных дней.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15" w:name="z220"/>
      <w:bookmarkEnd w:id="21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109.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два – семь календарных дней.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16" w:name="z221"/>
      <w:bookmarkEnd w:id="21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110. Завтрак состоит из блюда (первое или второе) и напитка (компот, кисель, чай и соки). Допускается включение в завтрак или отдельным приемом яйцо, соки, фрукты, бутербродов со сливочным маслом или сыром.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17" w:name="z222"/>
      <w:bookmarkEnd w:id="21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18" w:name="z223"/>
      <w:bookmarkEnd w:id="217"/>
      <w:r>
        <w:rPr>
          <w:color w:val="000000"/>
          <w:sz w:val="28"/>
        </w:rPr>
        <w:lastRenderedPageBreak/>
        <w:t>     </w:t>
      </w:r>
      <w:r w:rsidRPr="001B5371">
        <w:rPr>
          <w:color w:val="000000"/>
          <w:sz w:val="28"/>
          <w:lang w:val="ru-RU"/>
        </w:rPr>
        <w:t xml:space="preserve"> В полдник в меню включают напиток (молоко, кисломолочные продукты, кисели, соки) с булочными или кондитерскими изделиями без крема.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19" w:name="z224"/>
      <w:bookmarkEnd w:id="21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Ужин состоит из овощного (творожного) блюда или каши, основного второго блюда (мясо, рыба или птица с гарниром), напитка (чай, сок, кисель).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20" w:name="z225"/>
      <w:bookmarkEnd w:id="21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Дополнительно в качестве второго ужина включают фрукты или кисломолочные продукты и булочные или кондитерские изделия без крема.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21" w:name="z226"/>
      <w:bookmarkEnd w:id="22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111. 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22" w:name="z227"/>
      <w:bookmarkEnd w:id="221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</w:t>
      </w:r>
      <w:proofErr w:type="spellStart"/>
      <w:r w:rsidRPr="001B5371">
        <w:rPr>
          <w:color w:val="000000"/>
          <w:sz w:val="28"/>
          <w:lang w:val="ru-RU"/>
        </w:rPr>
        <w:t>бракеражный</w:t>
      </w:r>
      <w:proofErr w:type="spellEnd"/>
      <w:r w:rsidRPr="001B5371">
        <w:rPr>
          <w:color w:val="000000"/>
          <w:sz w:val="28"/>
          <w:lang w:val="ru-RU"/>
        </w:rPr>
        <w:t xml:space="preserve"> журнал скоропортящейся пищевой продукции и полуфабрикатов, согласно форме 1 приложения 9 к настоящим Санитарным правилам.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23" w:name="z228"/>
      <w:bookmarkEnd w:id="22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Документы, удостоверяющие качество и безопасность пищевой продукции, хранятся в организации общественного питания.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24" w:name="z229"/>
      <w:bookmarkEnd w:id="22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113. В питании обучающихся и воспитанников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и безопасность.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25" w:name="z230"/>
      <w:bookmarkEnd w:id="22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114. 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производственных помещений.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26" w:name="z231"/>
      <w:bookmarkEnd w:id="22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115. 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27" w:name="z232"/>
      <w:bookmarkEnd w:id="226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116. Витаминизацию витамином "С" проводят в организациях с круглосуточным пребыванием детей из расчета суточной нормы витамина "С" для детей школьного возраста – 70 мг, с внесением данных в журнал "С–витаминизации", согласно форме 2 приложения 9 к настоящим Санитарным правилам.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28" w:name="z233"/>
      <w:bookmarkEnd w:id="22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117. Сроки годности и условия хранения пищевой продукции, соответствуют срокам годности, установленным производителем (изготовителем).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29" w:name="z234"/>
      <w:bookmarkEnd w:id="22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118. Хранение скоропортящейся пищевой продукции осуществляется в низкотемпературных холодильных оборудованиях, и (или) в холодильных </w:t>
      </w:r>
      <w:r w:rsidRPr="001B5371">
        <w:rPr>
          <w:color w:val="000000"/>
          <w:sz w:val="28"/>
          <w:lang w:val="ru-RU"/>
        </w:rPr>
        <w:lastRenderedPageBreak/>
        <w:t>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30" w:name="z235"/>
      <w:bookmarkEnd w:id="22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119. В организациях общественного питания объектов воспитания и образования не допускается: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31" w:name="z236"/>
      <w:bookmarkEnd w:id="23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1) изготовление и реализация: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32" w:name="z237"/>
      <w:bookmarkEnd w:id="23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простокваши, творога, кефира;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33" w:name="z238"/>
      <w:bookmarkEnd w:id="23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фаршированных блинчиков;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34" w:name="z239"/>
      <w:bookmarkEnd w:id="23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макарон по-флотски;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35" w:name="z240"/>
      <w:bookmarkEnd w:id="23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зельцев, форшмаков, студней, паштетов;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36" w:name="z241"/>
      <w:bookmarkEnd w:id="23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кондитерских изделий с кремом;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37" w:name="z242"/>
      <w:bookmarkEnd w:id="23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кондитерских изделий и сладостей (шоколад, конфеты, печенье) в потребительских упаковках;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38" w:name="z243"/>
      <w:bookmarkEnd w:id="23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морсов, квасов;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39" w:name="z244"/>
      <w:bookmarkEnd w:id="23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жареных во фритюре изделий;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40" w:name="z245"/>
      <w:bookmarkEnd w:id="23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яиц всмятку, яичницы – глазуньи;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41" w:name="z246"/>
      <w:bookmarkEnd w:id="24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сложных (более четырех компонентов) салатов; салатов, заправленных сметаной и майонезом;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42" w:name="z247"/>
      <w:bookmarkEnd w:id="24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окрошки;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43" w:name="z248"/>
      <w:bookmarkEnd w:id="24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грибов;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44" w:name="z249"/>
      <w:bookmarkEnd w:id="24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пищевой продукции непромышленного (домашнего) приготовления;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45" w:name="z250"/>
      <w:bookmarkEnd w:id="24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</w:t>
      </w:r>
      <w:proofErr w:type="gramStart"/>
      <w:r w:rsidRPr="001B5371">
        <w:rPr>
          <w:color w:val="000000"/>
          <w:sz w:val="28"/>
          <w:lang w:val="ru-RU"/>
        </w:rPr>
        <w:t>первых</w:t>
      </w:r>
      <w:proofErr w:type="gramEnd"/>
      <w:r w:rsidRPr="001B5371">
        <w:rPr>
          <w:color w:val="000000"/>
          <w:sz w:val="28"/>
          <w:lang w:val="ru-RU"/>
        </w:rPr>
        <w:t xml:space="preserve"> и вторых блюд на основе сухих пищевых концентратов быстрого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46" w:name="z251"/>
      <w:bookmarkEnd w:id="24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приготовления;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47" w:name="z252"/>
      <w:bookmarkEnd w:id="24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48" w:name="z253"/>
      <w:bookmarkEnd w:id="24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фаст-</w:t>
      </w:r>
      <w:proofErr w:type="spellStart"/>
      <w:r w:rsidRPr="001B5371">
        <w:rPr>
          <w:color w:val="000000"/>
          <w:sz w:val="28"/>
          <w:lang w:val="ru-RU"/>
        </w:rPr>
        <w:t>фудов</w:t>
      </w:r>
      <w:proofErr w:type="spellEnd"/>
      <w:r w:rsidRPr="001B5371">
        <w:rPr>
          <w:color w:val="000000"/>
          <w:sz w:val="28"/>
          <w:lang w:val="ru-RU"/>
        </w:rPr>
        <w:t xml:space="preserve">: гамбургеров, хот–догов, чипсов, сухариков, </w:t>
      </w:r>
      <w:proofErr w:type="spellStart"/>
      <w:r w:rsidRPr="001B5371">
        <w:rPr>
          <w:color w:val="000000"/>
          <w:sz w:val="28"/>
          <w:lang w:val="ru-RU"/>
        </w:rPr>
        <w:t>кириешек</w:t>
      </w:r>
      <w:proofErr w:type="spellEnd"/>
      <w:r w:rsidRPr="001B5371">
        <w:rPr>
          <w:color w:val="000000"/>
          <w:sz w:val="28"/>
          <w:lang w:val="ru-RU"/>
        </w:rPr>
        <w:t>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49" w:name="z254"/>
      <w:bookmarkEnd w:id="24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острых соусов, кетчупов, жгучих специй (перец, хрен, горчица);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50" w:name="z255"/>
      <w:bookmarkEnd w:id="24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2) использование: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51" w:name="z256"/>
      <w:bookmarkEnd w:id="25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</w:t>
      </w:r>
      <w:proofErr w:type="spellStart"/>
      <w:r w:rsidRPr="001B5371">
        <w:rPr>
          <w:color w:val="000000"/>
          <w:sz w:val="28"/>
          <w:lang w:val="ru-RU"/>
        </w:rPr>
        <w:t>непастеризованного</w:t>
      </w:r>
      <w:proofErr w:type="spellEnd"/>
      <w:r w:rsidRPr="001B5371">
        <w:rPr>
          <w:color w:val="000000"/>
          <w:sz w:val="28"/>
          <w:lang w:val="ru-RU"/>
        </w:rPr>
        <w:t xml:space="preserve"> молока, творога и сметаны без термической обработки;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52" w:name="z257"/>
      <w:bookmarkEnd w:id="25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яиц и мяса водоплавающих птиц;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53" w:name="z258"/>
      <w:bookmarkEnd w:id="25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молока и молочных продуктов из хозяйств, неблагополучных по заболеваемости сельскохозяйственных животных;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54" w:name="z259"/>
      <w:bookmarkEnd w:id="25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субпродуктов продуктивных животных и птицы, за исключением языка, сердца;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55" w:name="z260"/>
      <w:bookmarkEnd w:id="25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мяса продуктивных животных и мяса птицы механической обвалки;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56" w:name="z261"/>
      <w:bookmarkEnd w:id="25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коллагенсодержащего сырья из мяса птицы;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57" w:name="z262"/>
      <w:bookmarkEnd w:id="25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продуктов убоя продуктивных животных и птицы, подвергнутых повторному замораживанию;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58" w:name="z263"/>
      <w:bookmarkEnd w:id="257"/>
      <w:r>
        <w:rPr>
          <w:color w:val="000000"/>
          <w:sz w:val="28"/>
        </w:rPr>
        <w:lastRenderedPageBreak/>
        <w:t>     </w:t>
      </w:r>
      <w:r w:rsidRPr="001B5371">
        <w:rPr>
          <w:color w:val="000000"/>
          <w:sz w:val="28"/>
          <w:lang w:val="ru-RU"/>
        </w:rPr>
        <w:t xml:space="preserve"> генетически модифицированного сырья и (или) сырья, содержащего генетически модифицированные источники;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59" w:name="z264"/>
      <w:bookmarkEnd w:id="25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</w:t>
      </w:r>
      <w:proofErr w:type="spellStart"/>
      <w:r w:rsidRPr="001B5371">
        <w:rPr>
          <w:color w:val="000000"/>
          <w:sz w:val="28"/>
          <w:lang w:val="ru-RU"/>
        </w:rPr>
        <w:t>нейодированной</w:t>
      </w:r>
      <w:proofErr w:type="spellEnd"/>
      <w:r w:rsidRPr="001B5371">
        <w:rPr>
          <w:color w:val="000000"/>
          <w:sz w:val="28"/>
          <w:lang w:val="ru-RU"/>
        </w:rPr>
        <w:t xml:space="preserve"> соли и необогащенной (</w:t>
      </w:r>
      <w:proofErr w:type="spellStart"/>
      <w:r w:rsidRPr="001B5371">
        <w:rPr>
          <w:color w:val="000000"/>
          <w:sz w:val="28"/>
          <w:lang w:val="ru-RU"/>
        </w:rPr>
        <w:t>нефортифицированной</w:t>
      </w:r>
      <w:proofErr w:type="spellEnd"/>
      <w:r w:rsidRPr="001B5371">
        <w:rPr>
          <w:color w:val="000000"/>
          <w:sz w:val="28"/>
          <w:lang w:val="ru-RU"/>
        </w:rPr>
        <w:t>) железосодержащими витаминами, минералами пшеничной муки высшего и первого сортов.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60" w:name="z265"/>
      <w:bookmarkEnd w:id="25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120. На объектах образования, за исключением ВУЗ не допускается установка автоматов, реализующих пищевые продукты.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61" w:name="z266"/>
      <w:bookmarkEnd w:id="26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121. Реализация кислородных коктейлей в качестве массовой оздоровительной процедуры не допускается.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62" w:name="z267"/>
      <w:bookmarkEnd w:id="261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122. 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и кулинарных изделий в соответствии с формой 3 приложения 9 к настоящим Санитарным Правилам.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63" w:name="z268"/>
      <w:bookmarkEnd w:id="26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Периодически оценка качества питания проводится </w:t>
      </w:r>
      <w:proofErr w:type="spellStart"/>
      <w:r w:rsidRPr="001B5371">
        <w:rPr>
          <w:color w:val="000000"/>
          <w:sz w:val="28"/>
          <w:lang w:val="ru-RU"/>
        </w:rPr>
        <w:t>бракеражной</w:t>
      </w:r>
      <w:proofErr w:type="spellEnd"/>
      <w:r w:rsidRPr="001B5371">
        <w:rPr>
          <w:color w:val="000000"/>
          <w:sz w:val="28"/>
          <w:lang w:val="ru-RU"/>
        </w:rPr>
        <w:t xml:space="preserve">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64" w:name="z269"/>
      <w:bookmarkEnd w:id="26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123. Ежедневно на пищеблоке повар оставляет суточные пробы готовой продукции в соответствии с фактическим меню. Пробы отбирают в чистую (обработанную кипячением) стеклянную посуду с крышкой (гарниры отбирают в отдельную посуду) и хранят в специально отведенном месте холодильника при температуре от +20</w:t>
      </w:r>
      <w:r w:rsidRPr="001B5371">
        <w:rPr>
          <w:color w:val="000000"/>
          <w:vertAlign w:val="superscript"/>
          <w:lang w:val="ru-RU"/>
        </w:rPr>
        <w:t>о</w:t>
      </w:r>
      <w:r w:rsidRPr="001B5371">
        <w:rPr>
          <w:color w:val="000000"/>
          <w:sz w:val="28"/>
          <w:lang w:val="ru-RU"/>
        </w:rPr>
        <w:t>С до +60</w:t>
      </w:r>
      <w:r w:rsidRPr="001B5371">
        <w:rPr>
          <w:color w:val="000000"/>
          <w:vertAlign w:val="superscript"/>
          <w:lang w:val="ru-RU"/>
        </w:rPr>
        <w:t>о</w:t>
      </w:r>
      <w:r w:rsidRPr="001B5371">
        <w:rPr>
          <w:color w:val="000000"/>
          <w:sz w:val="28"/>
          <w:lang w:val="ru-RU"/>
        </w:rPr>
        <w:t>С. Суточные пробы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– завтраком, обедом, полдником или ужином соответственно.</w:t>
      </w:r>
    </w:p>
    <w:p w:rsidR="008D17A7" w:rsidRPr="001B5371" w:rsidRDefault="001B5371">
      <w:pPr>
        <w:spacing w:after="0"/>
        <w:rPr>
          <w:lang w:val="ru-RU"/>
        </w:rPr>
      </w:pPr>
      <w:bookmarkStart w:id="265" w:name="z270"/>
      <w:bookmarkEnd w:id="264"/>
      <w:r w:rsidRPr="001B5371">
        <w:rPr>
          <w:b/>
          <w:color w:val="000000"/>
          <w:lang w:val="ru-RU"/>
        </w:rPr>
        <w:t xml:space="preserve"> Глава 8. Требования к производственному контролю, условиям труда и бытовому обслуживанию персонала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66" w:name="z271"/>
      <w:bookmarkEnd w:id="26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124. На объекте организуется и проводится производственный контроль в соответствии требованиями документов нормирования.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67" w:name="z272"/>
      <w:bookmarkEnd w:id="26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125. На объекте создаются условия для соблюдения персоналом условия труда и правил личной гигиены.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68" w:name="z273"/>
      <w:bookmarkEnd w:id="26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126. Работники пищеблока, технический персонал обеспечиваются специальной одеждой (халат или куртка с брюками, головной убор, обувь).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69" w:name="z274"/>
      <w:bookmarkEnd w:id="26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70" w:name="z275"/>
      <w:bookmarkEnd w:id="269"/>
      <w:r>
        <w:rPr>
          <w:color w:val="000000"/>
          <w:sz w:val="28"/>
        </w:rPr>
        <w:lastRenderedPageBreak/>
        <w:t>     </w:t>
      </w:r>
      <w:r w:rsidRPr="001B5371">
        <w:rPr>
          <w:color w:val="000000"/>
          <w:sz w:val="28"/>
          <w:lang w:val="ru-RU"/>
        </w:rPr>
        <w:t xml:space="preserve"> 127. Работники столовой объекта образования перед началом работы подбирают волосы под колпак или косынку, снимают ювелирные украшения, часы и другие бьющиеся предметы, коротко стригут ногти и не покрывают их лаком.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71" w:name="z276"/>
      <w:bookmarkEnd w:id="27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Не допускается работникам входить без специальной одежды в производственные помещения и ношение иной одежды поверх нее.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72" w:name="z277"/>
      <w:bookmarkEnd w:id="27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Специальная одежда хранится отдельно от личных вещей.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73" w:name="z278"/>
      <w:bookmarkEnd w:id="27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128. 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74" w:name="z279"/>
      <w:bookmarkEnd w:id="27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129. Для мытья рук устанавливают умывальные раковины с подводкой к ним горячей и холодной воды, средствами для мытья и сушки рук.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75" w:name="z280"/>
      <w:bookmarkEnd w:id="27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130. Употребление пищи разрешается строго в отведенных местах.</w:t>
      </w:r>
    </w:p>
    <w:p w:rsidR="008D17A7" w:rsidRPr="001B5371" w:rsidRDefault="001B5371">
      <w:pPr>
        <w:spacing w:after="0"/>
        <w:rPr>
          <w:lang w:val="ru-RU"/>
        </w:rPr>
      </w:pPr>
      <w:bookmarkStart w:id="276" w:name="z281"/>
      <w:bookmarkEnd w:id="275"/>
      <w:r w:rsidRPr="001B5371">
        <w:rPr>
          <w:b/>
          <w:color w:val="000000"/>
          <w:lang w:val="ru-RU"/>
        </w:rPr>
        <w:t xml:space="preserve"> Глава 9. Санитарно-эпидемиологические требования к медицинскому обеспечению на объектах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77" w:name="z282"/>
      <w:bookmarkEnd w:id="27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131. На объектах образования обеспечивается медицинское обслуживание.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78" w:name="z283"/>
      <w:bookmarkEnd w:id="27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При отсутствии медицинского работника медицинское обслуживание осуществляет организация первичной медико-санитарной помощи.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79" w:name="z284"/>
      <w:bookmarkEnd w:id="27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132. 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80" w:name="z285"/>
      <w:bookmarkEnd w:id="27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133. На объектах образования минимальный набор помещений медицинского пункта включает кабинет медицинского работника и процедурный кабинет.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81" w:name="z286"/>
      <w:bookmarkEnd w:id="28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Для объектов с организацией мест проживания, общежитий предусматривается медицинский пункт с изолятором на первом этаже.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82" w:name="z287"/>
      <w:bookmarkEnd w:id="28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134. Палаты изолятора должны быть не проходными, размещаться смежно с медицинским кабинетом с устройством между ними остекленной перегородки на высоте 1,2 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83" w:name="z288"/>
      <w:bookmarkEnd w:id="28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135. В организациях образования с кратковременным пребыванием обучающихся, а также во внешкольных организациях медицинский кабинет не предусматривается.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84" w:name="z289"/>
      <w:bookmarkEnd w:id="28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136. 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85" w:name="z290"/>
      <w:bookmarkEnd w:id="28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137. 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</w:t>
      </w:r>
      <w:r w:rsidRPr="001B5371">
        <w:rPr>
          <w:color w:val="000000"/>
          <w:vertAlign w:val="superscript"/>
          <w:lang w:val="ru-RU"/>
        </w:rPr>
        <w:t>2</w:t>
      </w:r>
      <w:r w:rsidRPr="001B5371">
        <w:rPr>
          <w:color w:val="000000"/>
          <w:sz w:val="28"/>
          <w:lang w:val="ru-RU"/>
        </w:rPr>
        <w:t>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86" w:name="z291"/>
      <w:bookmarkEnd w:id="285"/>
      <w:r w:rsidRPr="001B537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138. Минимальный перечень медицинского оборудования и инструментария для оснащения медицинского пункта установлены в приложении 10 к настоящим Санитарным правилам.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87" w:name="z292"/>
      <w:bookmarkEnd w:id="28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139.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объектов.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88" w:name="z293"/>
      <w:bookmarkEnd w:id="28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89" w:name="z294"/>
      <w:bookmarkEnd w:id="28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141. Лечебно-профилактические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90" w:name="z295"/>
      <w:bookmarkEnd w:id="28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91" w:name="z296"/>
      <w:bookmarkEnd w:id="29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143. Сотрудники объектов образования и персонал пищеблока имеют личные медицинские книжки с отметкой о допуске к работе.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92" w:name="z297"/>
      <w:bookmarkEnd w:id="29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93" w:name="z298"/>
      <w:bookmarkEnd w:id="29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145. Медицинский работник на объектах, кроме внешкольных организаций, проводит подготовку медицинского кабинета, документации и подлежащего контингента к проведению профилактических медицинских осмотров, вакцинации обучающихся и воспитанников, персонала.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94" w:name="z299"/>
      <w:bookmarkEnd w:id="29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146. Медицинские работники и администрация объектов: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95" w:name="z300"/>
      <w:bookmarkEnd w:id="294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форме 4 приложения 9 к настоящим Санитарным правилам;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96" w:name="z301"/>
      <w:bookmarkEnd w:id="29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</w:t>
      </w:r>
      <w:r w:rsidRPr="001B5371">
        <w:rPr>
          <w:color w:val="000000"/>
          <w:sz w:val="28"/>
          <w:lang w:val="ru-RU"/>
        </w:rPr>
        <w:lastRenderedPageBreak/>
        <w:t>состоянию здоровья (группы здоровья), группам физического развития, диспансерного наблюдения и проведенному оздоровлению;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97" w:name="z302"/>
      <w:bookmarkEnd w:id="296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3)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форме 5 приложения 9 к настоящим Санитарным правилам.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98" w:name="z303"/>
      <w:bookmarkEnd w:id="29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147. При регистрации инфекционных заболеваний среди обучающихся и воспитанников или персонала, а также с 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299" w:name="z304"/>
      <w:bookmarkEnd w:id="298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148. Оказание медицинской помощи в организациях образования осуществляется в соответствии с требованиями Правил оказания медицинской помощи, утверждаемых согласно подпункту 82) статьи 7 Кодекса.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00" w:name="z305"/>
      <w:bookmarkEnd w:id="29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149.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01" w:name="z306"/>
      <w:bookmarkEnd w:id="300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150. На объектах образования ведется медицинская документация в соответствии с приложением 11 к настоящим Санитарным правилам.</w:t>
      </w:r>
    </w:p>
    <w:p w:rsidR="008D17A7" w:rsidRPr="001B5371" w:rsidRDefault="001B5371">
      <w:pPr>
        <w:spacing w:after="0"/>
        <w:rPr>
          <w:lang w:val="ru-RU"/>
        </w:rPr>
      </w:pPr>
      <w:bookmarkStart w:id="302" w:name="z307"/>
      <w:bookmarkEnd w:id="301"/>
      <w:r w:rsidRPr="001B5371">
        <w:rPr>
          <w:b/>
          <w:color w:val="000000"/>
          <w:lang w:val="ru-RU"/>
        </w:rPr>
        <w:t xml:space="preserve"> Глава 10. Санитарно-эпидемиологические требования к организациям образования на период введения ограничительных мероприятий, в том числе карантина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03" w:name="z308"/>
      <w:bookmarkEnd w:id="30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151. При входе и выходе обучающихся в здание организаций образования: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04" w:name="z309"/>
      <w:bookmarkEnd w:id="30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1) проводится ежедневный утренний фильтр медицинскими работниками всех сотрудников и обучающихся (термометрия бесконтактным термометром, обработка рук антисептиком у входа в здание, обработка подошвы обуви, смена обуви);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05" w:name="z310"/>
      <w:bookmarkEnd w:id="30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2) маркируются специальными указателями по правилу "одностороннего движения" передвижения в школе, в том числе подъемы по лестницам;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06" w:name="z311"/>
      <w:bookmarkEnd w:id="30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3) наносится маркировка перед входом на асфальте для обеспечения </w:t>
      </w:r>
      <w:proofErr w:type="spellStart"/>
      <w:r w:rsidRPr="001B5371">
        <w:rPr>
          <w:color w:val="000000"/>
          <w:sz w:val="28"/>
          <w:lang w:val="ru-RU"/>
        </w:rPr>
        <w:t>дистанцирования</w:t>
      </w:r>
      <w:proofErr w:type="spellEnd"/>
      <w:r w:rsidRPr="001B5371">
        <w:rPr>
          <w:color w:val="000000"/>
          <w:sz w:val="28"/>
          <w:lang w:val="ru-RU"/>
        </w:rPr>
        <w:t xml:space="preserve"> в очереди;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07" w:name="z312"/>
      <w:bookmarkEnd w:id="30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4) наносятся сигнальные знаки для соблюдения дистанции, как в помещениях, так и в здании объекта образования в целом;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08" w:name="z313"/>
      <w:bookmarkEnd w:id="30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5) соблюдается дистанция не менее 1,5 метров при передвижении учащихся в объекты образования, на территории объекта образования, в коридорах, в помещении;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09" w:name="z314"/>
      <w:bookmarkEnd w:id="30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6) устанавливаются </w:t>
      </w:r>
      <w:proofErr w:type="spellStart"/>
      <w:r w:rsidRPr="001B5371">
        <w:rPr>
          <w:color w:val="000000"/>
          <w:sz w:val="28"/>
          <w:lang w:val="ru-RU"/>
        </w:rPr>
        <w:t>санитайзеры</w:t>
      </w:r>
      <w:proofErr w:type="spellEnd"/>
      <w:r w:rsidRPr="001B5371">
        <w:rPr>
          <w:color w:val="000000"/>
          <w:sz w:val="28"/>
          <w:lang w:val="ru-RU"/>
        </w:rPr>
        <w:t xml:space="preserve"> с кожным антисептиком для обработки рук учащихся, персонала в доступных местах на каждом этаже, у каждого класса (аудиторий, кабинета), в санитарных узлах и промаркированных емкостей для грязных масок;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10" w:name="z315"/>
      <w:bookmarkEnd w:id="309"/>
      <w:r>
        <w:rPr>
          <w:color w:val="000000"/>
          <w:sz w:val="28"/>
        </w:rPr>
        <w:lastRenderedPageBreak/>
        <w:t>     </w:t>
      </w:r>
      <w:r w:rsidRPr="001B5371">
        <w:rPr>
          <w:color w:val="000000"/>
          <w:sz w:val="28"/>
          <w:lang w:val="ru-RU"/>
        </w:rPr>
        <w:t xml:space="preserve"> 7) обеспечивается наличие мыла в дозаторах в санузлах для учащихся и сотрудников, дезинфицирующих средств для рук в дозаторах, наличие плакатов с правилами мытья рук.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11" w:name="z316"/>
      <w:bookmarkEnd w:id="31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152. Режим занятий и организация рабочего места проводятся в соответствии со следующими требованиями: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12" w:name="z317"/>
      <w:bookmarkEnd w:id="31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1) время перемен между уроками устанавливается для разных классов (групп) в разное время;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13" w:name="z318"/>
      <w:bookmarkEnd w:id="31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2) отменяется кабинетная система;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14" w:name="z319"/>
      <w:bookmarkEnd w:id="31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3) закрепляется 1 парта (стол) за 1 конкретным обучающимся на расстоянии не менее 1,5 метра друг от друга с ресурсным лотком на столе с учебными принадлежностями (персональные учебники, канцелярия) на 1 учебный день.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15" w:name="z320"/>
      <w:bookmarkEnd w:id="31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4) соблюдается проектная мощность заполнения помещений;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16" w:name="z321"/>
      <w:bookmarkEnd w:id="31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5) организуются уроки физической культуры на свежем воздухе в теплый период времени (при температуре атмосферного воздуха не более ө18°С) или обеспечивается постоянное проветривание спортивных залов.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17" w:name="z322"/>
      <w:bookmarkEnd w:id="31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153. В организациях образования проводятся следующие противоэпидемиологические мероприятия: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18" w:name="z323"/>
      <w:bookmarkEnd w:id="31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1) организуются работы санитарных постов на каждом этаже, осуществляется контроль в классах (группах) за своевременным мытьем рук учащихся (мытье рук с использованием жидкого мыла) по приходу в школу (до начало занятий), на переменах, после прогулки на улице, посещения санузла и в других случаях загрязнения;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19" w:name="z324"/>
      <w:bookmarkEnd w:id="31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2) функционируют медицинские кабинеты и изоляторы (для ежедневного замера температуры, выявления симптомов заболеваний, изоляции, в случаях выявления заболевших) с обеспечением необходимым медицинским оборудованием и медикаментами (термометрами, шпателями, маски);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20" w:name="z325"/>
      <w:bookmarkEnd w:id="31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3) проводится еженедельный инструктаж среди сотрудников о необходимости соблюдения правил личной/производственной гигиены и контроля за их неукоснительным выполнением;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21" w:name="z326"/>
      <w:bookmarkEnd w:id="32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4) организуются специальные места для утилизации использованных масок, перчаток, салфеток, использованных при чихании и кашле;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22" w:name="z327"/>
      <w:bookmarkEnd w:id="32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5) назначаются ответственные лица за соблюдением санитарно-эпидемиологических требований (измерение температуры бесконтактным термометром, инструктажа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термометрии, утилизация масок, респираторов, салфеток, обработка оборудования и инвентаря, уборка помещений);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23" w:name="z328"/>
      <w:bookmarkEnd w:id="32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6) допускается посещение организации образования обучающимися, перенесшими заболевание, контактировавшие с больным </w:t>
      </w:r>
      <w:proofErr w:type="spellStart"/>
      <w:r w:rsidRPr="001B5371">
        <w:rPr>
          <w:color w:val="000000"/>
          <w:sz w:val="28"/>
          <w:lang w:val="ru-RU"/>
        </w:rPr>
        <w:t>коронавирусной</w:t>
      </w:r>
      <w:proofErr w:type="spellEnd"/>
      <w:r w:rsidRPr="001B5371">
        <w:rPr>
          <w:color w:val="000000"/>
          <w:sz w:val="28"/>
          <w:lang w:val="ru-RU"/>
        </w:rPr>
        <w:t xml:space="preserve"> </w:t>
      </w:r>
      <w:r w:rsidRPr="001B5371">
        <w:rPr>
          <w:color w:val="000000"/>
          <w:sz w:val="28"/>
          <w:lang w:val="ru-RU"/>
        </w:rPr>
        <w:lastRenderedPageBreak/>
        <w:t>инфекцией, при наличии медицинского заключения врача об отсутствии медицинских противопоказаний для пребывания в организации образования;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24" w:name="z329"/>
      <w:bookmarkEnd w:id="32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7) при регистрации заболеваемости устанавливается карантин на класс, группу.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25" w:name="z330"/>
      <w:bookmarkEnd w:id="32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154. В организаций образования не допускаются обучающиеся и сотрудники с признаками инфекционных заболеваний (респираторными, кишечными, повышенной температурой тела).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26" w:name="z331"/>
      <w:bookmarkEnd w:id="32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Обучающиеся и сотрудники с признаками инфекционных заболеваний незамедлительно изолируются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осуществляется самостоятельная самоизоляция в домашних условиях.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27" w:name="z332"/>
      <w:bookmarkEnd w:id="326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155. При выявлении обучающихся и сотрудников с признаками инфекционных заболеваний организация образования уведомляет доступным способом территориальные подразделения государственного органа в сфере санитарно-эпидемиологического благополучия населения о лицах с признаками инфекционных заболеваний (респираторными, кишечными, повышенной температурой тела) с момента выявления лиц, указанных в пункта 154 настоящих Санитарных правил.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28" w:name="z333"/>
      <w:bookmarkEnd w:id="32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156. В организациях образования ограничивается допуск родителей (законных представителей) и других посетителей, в том числе беременных и лиц старше 65 лет, обучающихся (карантин), прибывших из-за рубежа за 14 дней до посещения организации образования. Сопровождение детей родителями (законными представителями) в общеобразовательные школы осуществляется до входа в школу.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29" w:name="z334"/>
      <w:bookmarkEnd w:id="32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157. При наличии у организации образования собственного транспорта, на котором проводится оказание транспортных услуг обучающимся и сотрудникам, водители снабжаются антисептиком для обработки рук и средствами защиты (маски) с обязательной их сменой с требуемой частотой, а также проведение дезинфекции салона автотранспорта перед каждым рейсом с последующим проветриванием.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30" w:name="z335"/>
      <w:bookmarkEnd w:id="32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158. Администрацией организации образования обеспечивается неснижаемый (не менее чем месячный) запас дезинфицирующих и моющих средств для уборки помещений, обработки рук сотрудников, СИЗ органов дыхания.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31" w:name="z336"/>
      <w:bookmarkEnd w:id="33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К работе с дезинфицирующими средствами допускаются совершеннолетние лица, не имеющие противопоказаний по состоянию здоровья.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32" w:name="z337"/>
      <w:bookmarkEnd w:id="33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159. Дезинфицирующие средства применяются при строгом соблюдении, прилагаемой к ним инструкции, в которых отражены режимы дезинфекции при вирусных инфекциях.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33" w:name="z338"/>
      <w:bookmarkEnd w:id="332"/>
      <w:r>
        <w:rPr>
          <w:color w:val="000000"/>
          <w:sz w:val="28"/>
        </w:rPr>
        <w:lastRenderedPageBreak/>
        <w:t>     </w:t>
      </w:r>
      <w:r w:rsidRPr="001B5371">
        <w:rPr>
          <w:color w:val="000000"/>
          <w:sz w:val="28"/>
          <w:lang w:val="ru-RU"/>
        </w:rPr>
        <w:t xml:space="preserve"> 160. 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средства, не передаются посторонним лицам и не оставляются без присмотра.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34" w:name="z339"/>
      <w:bookmarkEnd w:id="33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161. 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35" w:name="z340"/>
      <w:bookmarkEnd w:id="33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162. Влажная уборка классов с дезинфекционными средствами </w:t>
      </w:r>
      <w:proofErr w:type="spellStart"/>
      <w:r w:rsidRPr="001B5371">
        <w:rPr>
          <w:color w:val="000000"/>
          <w:sz w:val="28"/>
          <w:lang w:val="ru-RU"/>
        </w:rPr>
        <w:t>вирулицидного</w:t>
      </w:r>
      <w:proofErr w:type="spellEnd"/>
      <w:r w:rsidRPr="001B5371">
        <w:rPr>
          <w:color w:val="000000"/>
          <w:sz w:val="28"/>
          <w:lang w:val="ru-RU"/>
        </w:rPr>
        <w:t xml:space="preserve"> действия не менее 2 раз в день с обязательной дезинфекцией дверных ручек, выключателей, поручней, перил, лестничных маршей, контактных поверхностей (оборудования, инвентаря, столов, стульев), мест общего пользования (спортивные, актовые залы, гардеробные, столовая, санузлы) а также обеспечивается бесперебойная работа вентиляционных систем и систем кондиционирования воздуха с проведением профилактического осмотра, ремонта, в том числе замены фильтров, дезинфекции воздуховодов.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36" w:name="z341"/>
      <w:bookmarkEnd w:id="33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Генеральная уборка помещений не реже 1 раза в неделю.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37" w:name="z342"/>
      <w:bookmarkEnd w:id="33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163. Уборочный инвентарь (ведра, щетки, ветоши) после использования подлежат обработке и хранению в специально выделенных местах.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38" w:name="z343"/>
      <w:bookmarkEnd w:id="33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164. В организациях образования обеспечивается соблюдение питьевого режима.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39" w:name="z344"/>
      <w:bookmarkEnd w:id="33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Питьевая вода, в том числе расфасованная в емкости (графины, чайники, бачки) или бутилированная по показателям качества безопасности соответствует требованиям документов нормирования.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40" w:name="z345"/>
      <w:bookmarkEnd w:id="33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Разрешается использование индивидуальной бутилированной емкости. Для питья используют чистую посуду (стеклянная, фаянсовая, одноразовые стаканчики). Допускается использование кипяченной питьевой воды при условии ее хранения не более трех часов.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41" w:name="z346"/>
      <w:bookmarkEnd w:id="34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За организацию питьевого режима приказом руководителя объекта назначается ответственное лицо, обеспечивается свободный доступ обучающихся и воспитанников к питьевой воде в течение всего времени их пребывания на объекте.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42" w:name="z347"/>
      <w:bookmarkEnd w:id="34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165. В организациях образования начального, среднего и основного среднего уровня питание в столовой организуется в зависимости от сложившейся эпидемиологической ситуации по решению местных исполнительных органов и по согласованию главными государственными санитарными врачами соответствующих территорий.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43" w:name="z348"/>
      <w:bookmarkEnd w:id="34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166. Рассадка учащихся в столовой обеспечивается с соблюдением социальной дистанции между ними не менее 2-х метров.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44" w:name="z349"/>
      <w:bookmarkEnd w:id="343"/>
      <w:r>
        <w:rPr>
          <w:color w:val="000000"/>
          <w:sz w:val="28"/>
        </w:rPr>
        <w:lastRenderedPageBreak/>
        <w:t>     </w:t>
      </w:r>
      <w:r w:rsidRPr="001B5371">
        <w:rPr>
          <w:color w:val="000000"/>
          <w:sz w:val="28"/>
          <w:lang w:val="ru-RU"/>
        </w:rPr>
        <w:t xml:space="preserve"> 167. При использовании посуды многократного применения – ее обработку проводят в специальных моечных машинах,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</w:t>
      </w:r>
      <w:r w:rsidRPr="001B5371">
        <w:rPr>
          <w:color w:val="000000"/>
          <w:vertAlign w:val="superscript"/>
          <w:lang w:val="ru-RU"/>
        </w:rPr>
        <w:t>о</w:t>
      </w:r>
      <w:r w:rsidRPr="001B5371">
        <w:rPr>
          <w:color w:val="000000"/>
          <w:sz w:val="28"/>
          <w:lang w:val="ru-RU"/>
        </w:rPr>
        <w:t>С в течение 90 минут или ручным способом при той же температуре с применением дезинфицирующих средств в соответствии с требованиями по их применению.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45" w:name="z350"/>
      <w:bookmarkEnd w:id="34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168. Для мытья посуды ручным способом необходимо предусмотреть </w:t>
      </w:r>
      <w:proofErr w:type="spellStart"/>
      <w:r w:rsidRPr="001B5371">
        <w:rPr>
          <w:color w:val="000000"/>
          <w:sz w:val="28"/>
          <w:lang w:val="ru-RU"/>
        </w:rPr>
        <w:t>трехсекционные</w:t>
      </w:r>
      <w:proofErr w:type="spellEnd"/>
      <w:r w:rsidRPr="001B5371">
        <w:rPr>
          <w:color w:val="000000"/>
          <w:sz w:val="28"/>
          <w:lang w:val="ru-RU"/>
        </w:rPr>
        <w:t xml:space="preserve"> ванны для столовой посуды, двухсекционные – для стеклянной посуды и столовых приборов.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46" w:name="z351"/>
      <w:bookmarkEnd w:id="34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169. Мытье столовой посуды ручным способом производят в следующем порядке: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47" w:name="z352"/>
      <w:bookmarkEnd w:id="34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1) механически удаляются остатки пищи;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48" w:name="z353"/>
      <w:bookmarkEnd w:id="34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2) в первой секции ванны осуществляется мытье в воде с добавлением моющих средств;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49" w:name="z354"/>
      <w:bookmarkEnd w:id="34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3) во второй секции ванны в воде с температурой не ниже 40°С осуществляется мытье с добавлением моющих средств в количестве, в два раза меньшем, чем в первой секции ванны;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50" w:name="z355"/>
      <w:bookmarkEnd w:id="34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4) в третьей секции ванны горячей проточной водой с температурой не ниже 65°С осуществляется ополаскивание посуды в металлической сетке с ручками с помощью гибкого шланга с душевой насадкой;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51" w:name="z356"/>
      <w:bookmarkEnd w:id="35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5) обработка всей столовой посуды и приборов проводится с применением дезинфицирующих средств в соответствии с инструкциями;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52" w:name="z357"/>
      <w:bookmarkEnd w:id="35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6) осуществляется 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53" w:name="z358"/>
      <w:bookmarkEnd w:id="35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7) посуда просушивается на решетчатых полках, стеллажах.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54" w:name="z359"/>
      <w:bookmarkEnd w:id="35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170. При выходе из строя посудомоечной машины создаются условия для мытья посуды ручным способом, обеспечиваются моющими и дезинфицирующими средствами, щетками, ветошью и проводится контроль качества мытья посуды.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55" w:name="z360"/>
      <w:bookmarkEnd w:id="35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171. Работники столовых (сотрудники, имеющие непосредственный контакт с продуктами питания) оказывают свои услуги в одноразовых перчатках, подлежащих замене не менее двух раз в смену и при нарушении целостности, и ношение медицинских или тканевых масок (смена масок не реже 1 раза в 3 часа).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56" w:name="z361"/>
      <w:bookmarkEnd w:id="35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172. По окончании рабочей смены (или не реже, чем через 6 часов) проводят проветривание и влажную уборку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</w:t>
      </w:r>
      <w:r w:rsidRPr="001B5371">
        <w:rPr>
          <w:color w:val="000000"/>
          <w:sz w:val="28"/>
          <w:lang w:val="ru-RU"/>
        </w:rPr>
        <w:lastRenderedPageBreak/>
        <w:t>спинок стульев (подлокотников кресел), раковин для мытья рук при входе в обеденный зал (столовую).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57" w:name="z362"/>
      <w:bookmarkEnd w:id="35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173. Для уничтожения вирусов и микроорганизмов соблюдают время экспозиции и концентрацию рабочего раствора дезинфицирующего средства в соответствии с инструкцией к препарату.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58" w:name="z363"/>
      <w:bookmarkEnd w:id="35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174. После обработки поверхность промывают водой и высушивают с помощью бумажных полотенец или одноразовых салфеток (ветошей).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59" w:name="z364"/>
      <w:bookmarkEnd w:id="35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175. Регламент использования дезинфицирующего средства определен инструкцией по применению отдельных дезинфицирующих средств, где разъясняется необходимость или отсутствие необходимости смывать дезинфицирующее средство после его экспозиции.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60" w:name="z365"/>
      <w:bookmarkEnd w:id="35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176. 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61" w:name="z366"/>
      <w:bookmarkEnd w:id="36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177. При организации комбинированного и штатного режима занятий в организациях образования исключается работа педагогов, относящихся к группе риска, имеющих следующие показания: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62" w:name="z367"/>
      <w:bookmarkEnd w:id="36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1) возраст педагога старше 65 лет;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63" w:name="z368"/>
      <w:bookmarkEnd w:id="36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2) имеющие сопутствующие болезни системы кровообращения (артериальная гипертония, хроническая сердечная недостаточность);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64" w:name="z369"/>
      <w:bookmarkEnd w:id="36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3) сопутствующие хронические заболевания верхней дыхательной системы (хронический </w:t>
      </w:r>
      <w:proofErr w:type="spellStart"/>
      <w:r w:rsidRPr="001B5371">
        <w:rPr>
          <w:color w:val="000000"/>
          <w:sz w:val="28"/>
          <w:lang w:val="ru-RU"/>
        </w:rPr>
        <w:t>обструктивный</w:t>
      </w:r>
      <w:proofErr w:type="spellEnd"/>
      <w:r w:rsidRPr="001B5371">
        <w:rPr>
          <w:color w:val="000000"/>
          <w:sz w:val="28"/>
          <w:lang w:val="ru-RU"/>
        </w:rPr>
        <w:t xml:space="preserve"> бронхит легких, бронхиальная астма, фиброзные изменения в легких);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65" w:name="z370"/>
      <w:bookmarkEnd w:id="36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4) эндокринопатии (сахарный диабет метаболический синдром, ожирение и другие);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66" w:name="z371"/>
      <w:bookmarkEnd w:id="36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5) </w:t>
      </w:r>
      <w:proofErr w:type="spellStart"/>
      <w:r w:rsidRPr="001B5371">
        <w:rPr>
          <w:color w:val="000000"/>
          <w:sz w:val="28"/>
          <w:lang w:val="ru-RU"/>
        </w:rPr>
        <w:t>иммунодефицитные</w:t>
      </w:r>
      <w:proofErr w:type="spellEnd"/>
      <w:r w:rsidRPr="001B5371">
        <w:rPr>
          <w:color w:val="000000"/>
          <w:sz w:val="28"/>
          <w:lang w:val="ru-RU"/>
        </w:rPr>
        <w:t xml:space="preserve"> состояния (онкологические, гематологические, больные на </w:t>
      </w:r>
      <w:proofErr w:type="spellStart"/>
      <w:r w:rsidRPr="001B5371">
        <w:rPr>
          <w:color w:val="000000"/>
          <w:sz w:val="28"/>
          <w:lang w:val="ru-RU"/>
        </w:rPr>
        <w:t>иммуносупрессивной</w:t>
      </w:r>
      <w:proofErr w:type="spellEnd"/>
      <w:r w:rsidRPr="001B5371">
        <w:rPr>
          <w:color w:val="000000"/>
          <w:sz w:val="28"/>
          <w:lang w:val="ru-RU"/>
        </w:rPr>
        <w:t xml:space="preserve"> терапии и другие);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67" w:name="z372"/>
      <w:bookmarkEnd w:id="36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6) беременные женщины;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68" w:name="z373"/>
      <w:bookmarkEnd w:id="36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7) другие тяжелые хронические заболевания.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69" w:name="z374"/>
      <w:bookmarkEnd w:id="36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Педагоги с перечисленными заболеваниями подлежат переводу на дистанционное преподавание/обучение.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70" w:name="z375"/>
      <w:bookmarkEnd w:id="36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178. В общежитиях организаций образования приостанавливается проведение досуговых и иных массовых мероприятий, усиливается контроль за санитарной обработкой помещений и обеспечением установленного пропускного режима.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71" w:name="z376"/>
      <w:bookmarkEnd w:id="37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179. Выход из общежития допускается для посещения учебных занятий и в исключительных случаях. Вход и выход из здания проживающих, посещение общежитий посторонними не допускается.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72" w:name="z377"/>
      <w:bookmarkEnd w:id="371"/>
      <w:r>
        <w:rPr>
          <w:color w:val="000000"/>
          <w:sz w:val="28"/>
        </w:rPr>
        <w:lastRenderedPageBreak/>
        <w:t>     </w:t>
      </w:r>
      <w:r w:rsidRPr="001B5371">
        <w:rPr>
          <w:color w:val="000000"/>
          <w:sz w:val="28"/>
          <w:lang w:val="ru-RU"/>
        </w:rPr>
        <w:t xml:space="preserve"> 180. Каждый этаж общежития оборудуется бесконтактными диспенсерами-распылителями или </w:t>
      </w:r>
      <w:proofErr w:type="spellStart"/>
      <w:r w:rsidRPr="001B5371">
        <w:rPr>
          <w:color w:val="000000"/>
          <w:sz w:val="28"/>
          <w:lang w:val="ru-RU"/>
        </w:rPr>
        <w:t>санитайзерами</w:t>
      </w:r>
      <w:proofErr w:type="spellEnd"/>
      <w:r w:rsidRPr="001B5371">
        <w:rPr>
          <w:color w:val="000000"/>
          <w:sz w:val="28"/>
          <w:lang w:val="ru-RU"/>
        </w:rPr>
        <w:t xml:space="preserve"> с дезинфицирующим раствором для их дозаправки.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73" w:name="z378"/>
      <w:bookmarkEnd w:id="37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181. В общежитиях создаются условия (обеспечение бытовыми условиями, компьютером, интернетом) для обучения в дистанционном формате.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74" w:name="z379"/>
      <w:bookmarkEnd w:id="37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182. На время обучения в дистанционном формате, проживающие в общежитиях лица не выезжают к местам постоянного проживания или иные места, за исключением выходов для покупок в продуктовых магазинах и аптеках.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75" w:name="z380"/>
      <w:bookmarkEnd w:id="37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183. Обучающиеся при временном выезде из общежития на время обучения в дистанционном режиме письменно уведомляют, в том числе посредством электронной связи, организацию образования, указав время выезда из общежития, время возвращения и место, куда он направляется.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76" w:name="z381"/>
      <w:bookmarkEnd w:id="37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184. Организация образования уведомляет родителей (законных представителей) о выезде из общежития несовершеннолетнего обучающегося.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77" w:name="z382"/>
      <w:bookmarkEnd w:id="37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185. Организации образования проводит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78" w:name="z383"/>
      <w:bookmarkEnd w:id="37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186. В общежитиях проводятся следующие противоэпидемические мероприятия: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79" w:name="z384"/>
      <w:bookmarkEnd w:id="37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1) исключается совместный прием пищи обучающимися;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80" w:name="z385"/>
      <w:bookmarkEnd w:id="37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2) проводится постоянно влажная уборка с применением дезинфицирующих средств в туалетах, умывальных, душевых и бытовых комнатах;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81" w:name="z386"/>
      <w:bookmarkEnd w:id="38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3) места общего пользования обеспечиваются средствами для мытья рук и антисептиками;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82" w:name="z387"/>
      <w:bookmarkEnd w:id="38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4) увеличивается частота и качество уборки (дополнительная обработка ручек, других поверхностей);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83" w:name="z388"/>
      <w:bookmarkEnd w:id="38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5) вход и выход обучающихся из общежитий регистрируется в журнале;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84" w:name="z389"/>
      <w:bookmarkEnd w:id="38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6) случаи повышения температуры тела обучающихся, оставшихся проживать в общежитии, или иных признаков острых респираторных вирусных инфекции (далее – ОРВИ) регистрируются в журнале;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85" w:name="z390"/>
      <w:bookmarkEnd w:id="38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7) обеспечивается особый контроль за студентами с хроническими заболеваниями с учетом групп риска.</w:t>
      </w:r>
    </w:p>
    <w:p w:rsidR="008D17A7" w:rsidRPr="001B5371" w:rsidRDefault="001B5371">
      <w:pPr>
        <w:spacing w:after="0"/>
        <w:rPr>
          <w:lang w:val="ru-RU"/>
        </w:rPr>
      </w:pPr>
      <w:bookmarkStart w:id="386" w:name="z391"/>
      <w:bookmarkEnd w:id="385"/>
      <w:r w:rsidRPr="001B5371">
        <w:rPr>
          <w:b/>
          <w:color w:val="000000"/>
          <w:lang w:val="ru-RU"/>
        </w:rPr>
        <w:t xml:space="preserve"> Параграф 1. Санитарно-эпидемиологические требования к режиму занятий в организациях начального, среднего и основного среднего образования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87" w:name="z392"/>
      <w:bookmarkEnd w:id="38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187. Организация учебного процесса для </w:t>
      </w:r>
      <w:proofErr w:type="spellStart"/>
      <w:r w:rsidRPr="001B5371">
        <w:rPr>
          <w:color w:val="000000"/>
          <w:sz w:val="28"/>
          <w:lang w:val="ru-RU"/>
        </w:rPr>
        <w:t>предшкольных</w:t>
      </w:r>
      <w:proofErr w:type="spellEnd"/>
      <w:r w:rsidRPr="001B5371">
        <w:rPr>
          <w:color w:val="000000"/>
          <w:sz w:val="28"/>
          <w:lang w:val="ru-RU"/>
        </w:rPr>
        <w:t xml:space="preserve">, 1-11 классов проводится в дистанционном формате, за исключением школ, с контингентом от 5 до 180 человек, с численностью детей в классах до 15 человек. Разрешается по заявлениям родителей и законных представителей детей при наличии в школах соответствующих условий (усиленные санитарные требования, согласие </w:t>
      </w:r>
      <w:r w:rsidRPr="001B5371">
        <w:rPr>
          <w:color w:val="000000"/>
          <w:sz w:val="28"/>
          <w:lang w:val="ru-RU"/>
        </w:rPr>
        <w:lastRenderedPageBreak/>
        <w:t xml:space="preserve">педагогов) открытие дежурных классов до 15 детей для обучающихся </w:t>
      </w:r>
      <w:proofErr w:type="spellStart"/>
      <w:r w:rsidRPr="001B5371">
        <w:rPr>
          <w:color w:val="000000"/>
          <w:sz w:val="28"/>
          <w:lang w:val="ru-RU"/>
        </w:rPr>
        <w:t>предшкольных</w:t>
      </w:r>
      <w:proofErr w:type="spellEnd"/>
      <w:r w:rsidRPr="001B5371">
        <w:rPr>
          <w:color w:val="000000"/>
          <w:sz w:val="28"/>
          <w:lang w:val="ru-RU"/>
        </w:rPr>
        <w:t>, 1-4 классов.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88" w:name="z393"/>
      <w:bookmarkEnd w:id="38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188. Обучение проводится в организациях образования в дежурных классах с наполняемостью до 15 детей в </w:t>
      </w:r>
      <w:proofErr w:type="spellStart"/>
      <w:r w:rsidRPr="001B5371">
        <w:rPr>
          <w:color w:val="000000"/>
          <w:sz w:val="28"/>
          <w:lang w:val="ru-RU"/>
        </w:rPr>
        <w:t>предшкольных</w:t>
      </w:r>
      <w:proofErr w:type="spellEnd"/>
      <w:r w:rsidRPr="001B5371">
        <w:rPr>
          <w:color w:val="000000"/>
          <w:sz w:val="28"/>
          <w:lang w:val="ru-RU"/>
        </w:rPr>
        <w:t>, 1-4 классах по заявлениям родителей и законных представителей детей при наличии в школах соответствующих условий по решению местных исполнительных органов и согласованию с главными государственными санитарными врачами соответствующих территорий.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89" w:name="z394"/>
      <w:bookmarkEnd w:id="38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189. Передвижение по кабинетам, посещение учительской, проведение внеклассных мероприятий и родительских собраний ограничивается.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90" w:name="z395"/>
      <w:bookmarkEnd w:id="38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190. При организации обучения в дежурных классах обеспечивается выполнение следующих требований: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91" w:name="z396"/>
      <w:bookmarkEnd w:id="39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1) наполняемость класса – не более 15 детей;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92" w:name="z397"/>
      <w:bookmarkEnd w:id="39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2) продолжительность уроков – 40 мин;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93" w:name="z398"/>
      <w:bookmarkEnd w:id="39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3) перемены в разное время для разных классов;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94" w:name="z399"/>
      <w:bookmarkEnd w:id="39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4) проветривание, </w:t>
      </w:r>
      <w:proofErr w:type="spellStart"/>
      <w:r w:rsidRPr="001B5371">
        <w:rPr>
          <w:color w:val="000000"/>
          <w:sz w:val="28"/>
          <w:lang w:val="ru-RU"/>
        </w:rPr>
        <w:t>кварцевание</w:t>
      </w:r>
      <w:proofErr w:type="spellEnd"/>
      <w:r w:rsidRPr="001B5371">
        <w:rPr>
          <w:color w:val="000000"/>
          <w:sz w:val="28"/>
          <w:lang w:val="ru-RU"/>
        </w:rPr>
        <w:t xml:space="preserve"> кабинетов после каждого урока;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95" w:name="z400"/>
      <w:bookmarkEnd w:id="39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5) мытье рук и использование специальных средств после каждого урока;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96" w:name="z401"/>
      <w:bookmarkEnd w:id="39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6) расписание уроков составляется согласно рабочего учебного плана организации образования на учебный год;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97" w:name="z402"/>
      <w:bookmarkEnd w:id="39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7) уроки проводятся согласно расписания.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98" w:name="z403"/>
      <w:bookmarkEnd w:id="397"/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191. Формирование дежурных классов в специальных классах/школах осуществляется для детей с особыми образовательными потребностями по заявлениям родителей или законных представителей для </w:t>
      </w:r>
      <w:proofErr w:type="spellStart"/>
      <w:r w:rsidRPr="001B5371">
        <w:rPr>
          <w:color w:val="000000"/>
          <w:sz w:val="28"/>
          <w:lang w:val="ru-RU"/>
        </w:rPr>
        <w:t>предшкольных</w:t>
      </w:r>
      <w:proofErr w:type="spellEnd"/>
      <w:r w:rsidRPr="001B5371">
        <w:rPr>
          <w:color w:val="000000"/>
          <w:sz w:val="28"/>
          <w:lang w:val="ru-RU"/>
        </w:rPr>
        <w:t>, 1 – 4 классов с наполняемостью не более 12 человек. Заявления принимаются в электронной форме через доступные средства связи по форме, согласно приложения 12 к настоящим Санитарным правилам.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399" w:name="z404"/>
      <w:bookmarkEnd w:id="39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192. При устойчивом сокращении заболеваемости осуществляется постепенный переход школы, специальных классов/школ в комбинированный формат. Первыми на вышеуказанный формат переходят обучающиеся </w:t>
      </w:r>
      <w:proofErr w:type="spellStart"/>
      <w:r w:rsidRPr="001B5371">
        <w:rPr>
          <w:color w:val="000000"/>
          <w:sz w:val="28"/>
          <w:lang w:val="ru-RU"/>
        </w:rPr>
        <w:t>предшкольных</w:t>
      </w:r>
      <w:proofErr w:type="spellEnd"/>
      <w:r w:rsidRPr="001B5371">
        <w:rPr>
          <w:color w:val="000000"/>
          <w:sz w:val="28"/>
          <w:lang w:val="ru-RU"/>
        </w:rPr>
        <w:t>, 1-4 классов, 5-11 классы продолжают обучение в дистанционном формате.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00" w:name="z405"/>
      <w:bookmarkEnd w:id="39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193. Организациями образования для </w:t>
      </w:r>
      <w:proofErr w:type="spellStart"/>
      <w:r w:rsidRPr="001B5371">
        <w:rPr>
          <w:color w:val="000000"/>
          <w:sz w:val="28"/>
          <w:lang w:val="ru-RU"/>
        </w:rPr>
        <w:t>предшкольных</w:t>
      </w:r>
      <w:proofErr w:type="spellEnd"/>
      <w:r w:rsidRPr="001B5371">
        <w:rPr>
          <w:color w:val="000000"/>
          <w:sz w:val="28"/>
          <w:lang w:val="ru-RU"/>
        </w:rPr>
        <w:t>, 1 – 4 классов составляется расписание уроков с чередованием смен и подсмен.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01" w:name="z406"/>
      <w:bookmarkEnd w:id="40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194. При организации обучения в организациях образования в комбинированном формате соблюдаются следующие требования: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02" w:name="z407"/>
      <w:bookmarkEnd w:id="40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1) увеличение смен и подсмен для </w:t>
      </w:r>
      <w:proofErr w:type="spellStart"/>
      <w:r w:rsidRPr="001B5371">
        <w:rPr>
          <w:color w:val="000000"/>
          <w:sz w:val="28"/>
          <w:lang w:val="ru-RU"/>
        </w:rPr>
        <w:t>предшкольных</w:t>
      </w:r>
      <w:proofErr w:type="spellEnd"/>
      <w:r w:rsidRPr="001B5371">
        <w:rPr>
          <w:color w:val="000000"/>
          <w:sz w:val="28"/>
          <w:lang w:val="ru-RU"/>
        </w:rPr>
        <w:t xml:space="preserve">, 1-4 классов с соблюдением социального </w:t>
      </w:r>
      <w:proofErr w:type="spellStart"/>
      <w:r w:rsidRPr="001B5371">
        <w:rPr>
          <w:color w:val="000000"/>
          <w:sz w:val="28"/>
          <w:lang w:val="ru-RU"/>
        </w:rPr>
        <w:t>дистанцирования</w:t>
      </w:r>
      <w:proofErr w:type="spellEnd"/>
      <w:r w:rsidRPr="001B5371">
        <w:rPr>
          <w:color w:val="000000"/>
          <w:sz w:val="28"/>
          <w:lang w:val="ru-RU"/>
        </w:rPr>
        <w:t>, сокращения физических контактов;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03" w:name="z408"/>
      <w:bookmarkEnd w:id="40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2) организация перемен для </w:t>
      </w:r>
      <w:proofErr w:type="spellStart"/>
      <w:r w:rsidRPr="001B5371">
        <w:rPr>
          <w:color w:val="000000"/>
          <w:sz w:val="28"/>
          <w:lang w:val="ru-RU"/>
        </w:rPr>
        <w:t>предшкольных</w:t>
      </w:r>
      <w:proofErr w:type="spellEnd"/>
      <w:r w:rsidRPr="001B5371">
        <w:rPr>
          <w:color w:val="000000"/>
          <w:sz w:val="28"/>
          <w:lang w:val="ru-RU"/>
        </w:rPr>
        <w:t>, 1-4 классов между уроками в разное время для разных классов;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04" w:name="z409"/>
      <w:bookmarkEnd w:id="403"/>
      <w:r>
        <w:rPr>
          <w:color w:val="000000"/>
          <w:sz w:val="28"/>
        </w:rPr>
        <w:lastRenderedPageBreak/>
        <w:t>     </w:t>
      </w:r>
      <w:r w:rsidRPr="001B5371">
        <w:rPr>
          <w:color w:val="000000"/>
          <w:sz w:val="28"/>
          <w:lang w:val="ru-RU"/>
        </w:rPr>
        <w:t xml:space="preserve"> 195. При дальнейшем устойчивом улучшении санитарно-эпидемиологической ситуации обучающиеся 5-11 классов переходят в штатный режим.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05" w:name="z410"/>
      <w:bookmarkEnd w:id="40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196. Организация работы в закрытом режиме специальных школ-интернатов для детей с особыми образовательными потребностями (в том числе для детей-сирот, оставшихся без попечения родителей), школ-интернатов для одаренных детей, школах-интернатов общего типа, пришкольных интернатов с ограничением всех внешних контактов проводится на основании заявлений родителей (законных представителей) по решению местных исполнительных органов и согласованию с главными государственными санитарными врачами соответствующих территорий.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06" w:name="z411"/>
      <w:bookmarkEnd w:id="40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197. При организации режима занятий в закрытом формате соблюдаются следующие требования: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07" w:name="z412"/>
      <w:bookmarkEnd w:id="40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1) осуществляется одновременный заезд обучающихся и сотрудников для проживания в школе-интернате в начале учебного года;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08" w:name="z413"/>
      <w:bookmarkEnd w:id="40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2) педагогическая деятельность (учителя, воспитатели, специалисты психолого-педагогического сопровождения) посменно (7-14 дней) осуществляется согласно графику, составленному и утвержденному администрацией организации образования;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09" w:name="z414"/>
      <w:bookmarkEnd w:id="40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3) осуществляется контроль за состоянием здоровья педагогических работников, заступающих на смену, в установленном для организаций образования порядке;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10" w:name="z415"/>
      <w:bookmarkEnd w:id="40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4) обеспечиваются условия для проживания, питания, подготовки к педагогическому процессу для учителей, воспитателей и специалистов, осуществляющих образовательный процесс в закрытом режиме;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11" w:name="z416"/>
      <w:bookmarkEnd w:id="41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5) деятельность административно-управленческого состава, вспомогательных и технических служб, не имеющих непосредственного отношения к учебно-воспитательному процессу, осуществляется как в дистанционном, так и в штатном режиме.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12" w:name="z417"/>
      <w:bookmarkEnd w:id="41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6) исключается контакт педагогического коллектива, технических служб при организации деятельности в штатном режиме.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13" w:name="z418"/>
      <w:bookmarkEnd w:id="41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7) связь с родителями (законными представителями) в дистанционном порядке осуществляется с использованием </w:t>
      </w:r>
      <w:proofErr w:type="spellStart"/>
      <w:r w:rsidRPr="001B5371">
        <w:rPr>
          <w:color w:val="000000"/>
          <w:sz w:val="28"/>
          <w:lang w:val="ru-RU"/>
        </w:rPr>
        <w:t>интернет-ресурсов</w:t>
      </w:r>
      <w:proofErr w:type="spellEnd"/>
      <w:r w:rsidRPr="001B5371">
        <w:rPr>
          <w:color w:val="000000"/>
          <w:sz w:val="28"/>
          <w:lang w:val="ru-RU"/>
        </w:rPr>
        <w:t>, других доступных средств связи;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14" w:name="z419"/>
      <w:bookmarkEnd w:id="41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8) устанавливается продолжительность уроков – 40 мин;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15" w:name="z420"/>
      <w:bookmarkEnd w:id="41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9) устанавливается перемены в разное время для разных классов;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16" w:name="z421"/>
      <w:bookmarkEnd w:id="41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10) проводится проветривание, </w:t>
      </w:r>
      <w:proofErr w:type="spellStart"/>
      <w:r w:rsidRPr="001B5371">
        <w:rPr>
          <w:color w:val="000000"/>
          <w:sz w:val="28"/>
          <w:lang w:val="ru-RU"/>
        </w:rPr>
        <w:t>кварцевание</w:t>
      </w:r>
      <w:proofErr w:type="spellEnd"/>
      <w:r w:rsidRPr="001B5371">
        <w:rPr>
          <w:color w:val="000000"/>
          <w:sz w:val="28"/>
          <w:lang w:val="ru-RU"/>
        </w:rPr>
        <w:t xml:space="preserve"> кабинетов после каждого урока;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17" w:name="z422"/>
      <w:bookmarkEnd w:id="41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11) проводится мытье рук и использование специальных средств после каждого урока;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18" w:name="z423"/>
      <w:bookmarkEnd w:id="417"/>
      <w:r>
        <w:rPr>
          <w:color w:val="000000"/>
          <w:sz w:val="28"/>
        </w:rPr>
        <w:lastRenderedPageBreak/>
        <w:t>     </w:t>
      </w:r>
      <w:r w:rsidRPr="001B5371">
        <w:rPr>
          <w:color w:val="000000"/>
          <w:sz w:val="28"/>
          <w:lang w:val="ru-RU"/>
        </w:rPr>
        <w:t xml:space="preserve"> 12) расписание уроков составляется согласно рабочего учебного плана организации образования на учебный год;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19" w:name="z424"/>
      <w:bookmarkEnd w:id="41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13) уроки проводятся согласно расписания.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20" w:name="z425"/>
      <w:bookmarkEnd w:id="41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198. Работа обучающегося за компьютером осуществляется с соблюдением требований к длительности занятий.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21" w:name="z426"/>
      <w:bookmarkEnd w:id="42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199. Непрерывная длительность занятий в </w:t>
      </w:r>
      <w:proofErr w:type="spellStart"/>
      <w:r w:rsidRPr="001B5371">
        <w:rPr>
          <w:color w:val="000000"/>
          <w:sz w:val="28"/>
          <w:lang w:val="ru-RU"/>
        </w:rPr>
        <w:t>предшкольных</w:t>
      </w:r>
      <w:proofErr w:type="spellEnd"/>
      <w:r w:rsidRPr="001B5371">
        <w:rPr>
          <w:color w:val="000000"/>
          <w:sz w:val="28"/>
          <w:lang w:val="ru-RU"/>
        </w:rPr>
        <w:t xml:space="preserve"> классах и школах непосредственно с видеотерминалом, персональным компьютером, планшетным персональным компьютером и ноутбуками в течение учебного часа составляет: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22" w:name="z427"/>
      <w:bookmarkEnd w:id="42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1) в </w:t>
      </w:r>
      <w:proofErr w:type="spellStart"/>
      <w:r w:rsidRPr="001B5371">
        <w:rPr>
          <w:color w:val="000000"/>
          <w:sz w:val="28"/>
          <w:lang w:val="ru-RU"/>
        </w:rPr>
        <w:t>предшкольных</w:t>
      </w:r>
      <w:proofErr w:type="spellEnd"/>
      <w:r w:rsidRPr="001B5371">
        <w:rPr>
          <w:color w:val="000000"/>
          <w:sz w:val="28"/>
          <w:lang w:val="ru-RU"/>
        </w:rPr>
        <w:t>, дошкольных группах/классах и 1 классах - не более 15 минут;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23" w:name="z428"/>
      <w:bookmarkEnd w:id="42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2) в 2-3 классах - не более 20 минут;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24" w:name="z429"/>
      <w:bookmarkEnd w:id="42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3) в 4-5 классах - не более 25 минут;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25" w:name="z430"/>
      <w:bookmarkEnd w:id="42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4) в 6-8 классах - не более 25 минут;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26" w:name="z431"/>
      <w:bookmarkEnd w:id="42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5) в 9-11(12) классах - не более 30 минут.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27" w:name="z432"/>
      <w:bookmarkEnd w:id="42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200. Продолжительность непосредственной работы с компьютерами и ноутбуками не превышает 2-х часов. В период работы проводятся профилактические мероприятия: упражнения для глаз через каждые 20-25 минут и физкультурная пауза через 45 минут во время перерыва.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28" w:name="z433"/>
      <w:bookmarkEnd w:id="42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201. Организация работы в специальных организациях образования (психолого-медико-педагогические консультации (далее – ПМПК), кабинеты психолого-педагогической коррекции (далее – КППК), реабилитационные центры (далее – РЦ)) проводится в дистанционном, штатном режиме с применением дистанционных технологий по решению местных исполнительных органов и согласованию главных государственных санитарных врачей соответствующих территорий.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29" w:name="z434"/>
      <w:bookmarkEnd w:id="42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202. В КППК организация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 и подгрупповыми программами, индивидуальным графиком и расписанием занятий в несколько смен.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30" w:name="z435"/>
      <w:bookmarkEnd w:id="42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203. Допускается проведение индивидуальных и подгрупповых занятий с их чередованием: одно в штатном режиме – одно в дистанционном формате с возможностью удаленного доступа педагога (вне организации).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31" w:name="z436"/>
      <w:bookmarkEnd w:id="43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204. Подгрупповые занятия в КППК проводятся в составе не более 5 детей с включением родителя (законных представителей) ребенка.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32" w:name="z437"/>
      <w:bookmarkEnd w:id="43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205. Продолжительность занятий в условиях КППК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33" w:name="z438"/>
      <w:bookmarkEnd w:id="43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206. Лечебная физическая культура (далее – ЛФК) проводится в зале с включением родителей (законных представителей) на занятие с соблюдением </w:t>
      </w:r>
      <w:r w:rsidRPr="001B5371">
        <w:rPr>
          <w:color w:val="000000"/>
          <w:sz w:val="28"/>
          <w:lang w:val="ru-RU"/>
        </w:rPr>
        <w:lastRenderedPageBreak/>
        <w:t>безопасной дистанции между родителем (законных представителей) и педагогом (1-1,5 м.). На занятия не допускаются следующие категории лиц, сопровождающих детей: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34" w:name="z439"/>
      <w:bookmarkEnd w:id="43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1) контактные с подтвержденной </w:t>
      </w:r>
      <w:proofErr w:type="spellStart"/>
      <w:r w:rsidRPr="001B5371">
        <w:rPr>
          <w:color w:val="000000"/>
          <w:sz w:val="28"/>
          <w:lang w:val="ru-RU"/>
        </w:rPr>
        <w:t>коронавирусной</w:t>
      </w:r>
      <w:proofErr w:type="spellEnd"/>
      <w:r w:rsidRPr="001B5371">
        <w:rPr>
          <w:color w:val="000000"/>
          <w:sz w:val="28"/>
          <w:lang w:val="ru-RU"/>
        </w:rPr>
        <w:t xml:space="preserve"> инфекцией;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35" w:name="z440"/>
      <w:bookmarkEnd w:id="43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2) беременные;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36" w:name="z441"/>
      <w:bookmarkEnd w:id="43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3) лица старше 65 лет;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37" w:name="z442"/>
      <w:bookmarkEnd w:id="43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4) лица с проявлениями острых респираторных заболеваний. Работа инструктора ЛФК с ребенком проводится с использованием одноразовых перчаток и масок.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38" w:name="z443"/>
      <w:bookmarkEnd w:id="43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207. Ребенок, перенесший заболевание, и (или) в случаях, когда он был в контакте с больным </w:t>
      </w:r>
      <w:proofErr w:type="spellStart"/>
      <w:r w:rsidRPr="001B5371">
        <w:rPr>
          <w:color w:val="000000"/>
          <w:sz w:val="28"/>
          <w:lang w:val="ru-RU"/>
        </w:rPr>
        <w:t>коронавирусной</w:t>
      </w:r>
      <w:proofErr w:type="spellEnd"/>
      <w:r w:rsidRPr="001B5371">
        <w:rPr>
          <w:color w:val="000000"/>
          <w:sz w:val="28"/>
          <w:lang w:val="ru-RU"/>
        </w:rPr>
        <w:t xml:space="preserve"> инфекцией, допускается при наличии медицинского заключения врача об отсутствии медицинских противопоказаний для продолжения занятий в КППК.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39" w:name="z444"/>
      <w:bookmarkEnd w:id="43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208. В РЦ организация учебно-развивающего и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индивидуальными, подгрупповыми и групповыми программами, индивидуальным графиком и расписанием занятий.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40" w:name="z445"/>
      <w:bookmarkEnd w:id="43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209. Индивидуальные и подгрупповые занятия проводятся с их чередованием: одно в штатном режиме – одно в дистанционном формате до улучшения санитарно-эпидемиологической ситуации по заболеваемости </w:t>
      </w:r>
      <w:proofErr w:type="spellStart"/>
      <w:r w:rsidRPr="001B5371">
        <w:rPr>
          <w:color w:val="000000"/>
          <w:sz w:val="28"/>
          <w:lang w:val="ru-RU"/>
        </w:rPr>
        <w:t>коронавирусной</w:t>
      </w:r>
      <w:proofErr w:type="spellEnd"/>
      <w:r w:rsidRPr="001B5371">
        <w:rPr>
          <w:color w:val="000000"/>
          <w:sz w:val="28"/>
          <w:lang w:val="ru-RU"/>
        </w:rPr>
        <w:t xml:space="preserve"> инфекцией. Занятия в дистанционном формате проводятся с возможностью удаленного доступа педагога (вне организации).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41" w:name="z446"/>
      <w:bookmarkEnd w:id="44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210. При организации занятий в штатном режиме по мере возможности ограничивается телесный контакт с ребенком, по возможности используются необходимые игрушки и домашний дидактический материал ребенка.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42" w:name="z447"/>
      <w:bookmarkEnd w:id="44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211. Подгрупповые занятия в РЦ проводятся в составе не более 5 детей с включением родителя (законных представителей) ребенка.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43" w:name="z448"/>
      <w:bookmarkEnd w:id="44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212. Продолжительность занятий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44" w:name="z449"/>
      <w:bookmarkEnd w:id="44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213. ЛФК строго проводится в зале с включением родителей (законных представителей) на занятие с соблюдением безопасной дистанции между родителем и педагогом (1-1,5 м.). Работа инструктора ЛФК с ребенком проводится с использованием одноразовых перчаток и масок.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45" w:name="z450"/>
      <w:bookmarkEnd w:id="44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214. По желанию родителей (законных представителей) возможно функционирование в РЦ групп дневного и кратковременного пребывания с наполняемостью не более 12 человек, которые работают в штатном режиме.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46" w:name="z451"/>
      <w:bookmarkEnd w:id="44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215. При проведении </w:t>
      </w:r>
      <w:proofErr w:type="spellStart"/>
      <w:r w:rsidRPr="001B5371">
        <w:rPr>
          <w:color w:val="000000"/>
          <w:sz w:val="28"/>
          <w:lang w:val="ru-RU"/>
        </w:rPr>
        <w:t>физиопроцедур</w:t>
      </w:r>
      <w:proofErr w:type="spellEnd"/>
      <w:r w:rsidRPr="001B5371">
        <w:rPr>
          <w:color w:val="000000"/>
          <w:sz w:val="28"/>
          <w:lang w:val="ru-RU"/>
        </w:rPr>
        <w:t xml:space="preserve">, массажа ограничивается нахождение в комнате не более 2-х детей с соблюдением безопасной дистанции между </w:t>
      </w:r>
      <w:r w:rsidRPr="001B5371">
        <w:rPr>
          <w:color w:val="000000"/>
          <w:sz w:val="28"/>
          <w:lang w:val="ru-RU"/>
        </w:rPr>
        <w:lastRenderedPageBreak/>
        <w:t>кушетками. Медицинские процедуры с ребенком проводятся с использованием одноразовых перчаток и масок.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47" w:name="z452"/>
      <w:bookmarkEnd w:id="44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216. ПМПК осуществляют деятельность по предварительной записи детей на консультацию.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48" w:name="z453"/>
      <w:bookmarkEnd w:id="44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217. 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КППК.</w:t>
      </w:r>
    </w:p>
    <w:p w:rsidR="008D17A7" w:rsidRPr="001B5371" w:rsidRDefault="001B5371">
      <w:pPr>
        <w:spacing w:after="0"/>
        <w:rPr>
          <w:lang w:val="ru-RU"/>
        </w:rPr>
      </w:pPr>
      <w:bookmarkStart w:id="449" w:name="z454"/>
      <w:bookmarkEnd w:id="448"/>
      <w:r w:rsidRPr="001B5371">
        <w:rPr>
          <w:b/>
          <w:color w:val="000000"/>
          <w:lang w:val="ru-RU"/>
        </w:rPr>
        <w:t xml:space="preserve"> Параграф 2. Требования к организации режима занятий в организациях технического и профессионального, </w:t>
      </w:r>
      <w:proofErr w:type="spellStart"/>
      <w:r w:rsidRPr="001B5371">
        <w:rPr>
          <w:b/>
          <w:color w:val="000000"/>
          <w:lang w:val="ru-RU"/>
        </w:rPr>
        <w:t>послесреднего</w:t>
      </w:r>
      <w:proofErr w:type="spellEnd"/>
      <w:r w:rsidRPr="001B5371">
        <w:rPr>
          <w:b/>
          <w:color w:val="000000"/>
          <w:lang w:val="ru-RU"/>
        </w:rPr>
        <w:t xml:space="preserve"> образования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50" w:name="z455"/>
      <w:bookmarkEnd w:id="44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218. Организаций </w:t>
      </w:r>
      <w:proofErr w:type="spellStart"/>
      <w:r w:rsidRPr="001B5371">
        <w:rPr>
          <w:color w:val="000000"/>
          <w:sz w:val="28"/>
          <w:lang w:val="ru-RU"/>
        </w:rPr>
        <w:t>ТиПО</w:t>
      </w:r>
      <w:proofErr w:type="spellEnd"/>
      <w:r w:rsidRPr="001B5371">
        <w:rPr>
          <w:color w:val="000000"/>
          <w:sz w:val="28"/>
          <w:lang w:val="ru-RU"/>
        </w:rPr>
        <w:t xml:space="preserve"> работают в дистанционном, комбинированном, штатном форматах по решению местных исполнительных органов и согласованию главных государственных санитарных врачей соответствующих территорий. Допускается обучение в штатном режиме в организациях </w:t>
      </w:r>
      <w:proofErr w:type="spellStart"/>
      <w:r w:rsidRPr="001B5371">
        <w:rPr>
          <w:color w:val="000000"/>
          <w:sz w:val="28"/>
          <w:lang w:val="ru-RU"/>
        </w:rPr>
        <w:t>ТиПО</w:t>
      </w:r>
      <w:proofErr w:type="spellEnd"/>
      <w:r w:rsidRPr="001B5371">
        <w:rPr>
          <w:color w:val="000000"/>
          <w:sz w:val="28"/>
          <w:lang w:val="ru-RU"/>
        </w:rPr>
        <w:t xml:space="preserve"> сельских населенных пунктов и малых городов с наполняемостью в группах до 15 студентов.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51" w:name="z456"/>
      <w:bookmarkEnd w:id="45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219. В организациях </w:t>
      </w:r>
      <w:proofErr w:type="spellStart"/>
      <w:r w:rsidRPr="001B5371">
        <w:rPr>
          <w:color w:val="000000"/>
          <w:sz w:val="28"/>
          <w:lang w:val="ru-RU"/>
        </w:rPr>
        <w:t>ТиПО</w:t>
      </w:r>
      <w:proofErr w:type="spellEnd"/>
      <w:r w:rsidRPr="001B5371">
        <w:rPr>
          <w:color w:val="000000"/>
          <w:sz w:val="28"/>
          <w:lang w:val="ru-RU"/>
        </w:rPr>
        <w:t xml:space="preserve"> проведение культурно-массовых и воспитательных, массовых спортивных мероприятий не допускается.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52" w:name="z457"/>
      <w:bookmarkEnd w:id="45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220. При реализации образовательных программ или их частей в организациях </w:t>
      </w:r>
      <w:proofErr w:type="spellStart"/>
      <w:r w:rsidRPr="001B5371">
        <w:rPr>
          <w:color w:val="000000"/>
          <w:sz w:val="28"/>
          <w:lang w:val="ru-RU"/>
        </w:rPr>
        <w:t>ТиПО</w:t>
      </w:r>
      <w:proofErr w:type="spellEnd"/>
      <w:r w:rsidRPr="001B5371">
        <w:rPr>
          <w:color w:val="000000"/>
          <w:sz w:val="28"/>
          <w:lang w:val="ru-RU"/>
        </w:rPr>
        <w:t>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53" w:name="z458"/>
      <w:bookmarkEnd w:id="45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1) требуется одновременное нахождение людей в корпусах, аудиториях при не превышении 30% проектной мощности в помещении;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54" w:name="z459"/>
      <w:bookmarkEnd w:id="45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2) наполнение спортивных, актовых залов группами осуществляется не более 30% от проектной мощности;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55" w:name="z460"/>
      <w:bookmarkEnd w:id="45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3) к привлечению на проведение аудиторных занятий без их согласия не допускаются лица старше 65 лет и лица, состоящие на диспансерном учете по болезни.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56" w:name="z461"/>
      <w:bookmarkEnd w:id="45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221. При устойчивом снижении уровня заболеваемости осуществляется постепенный переход колледжа в комбинированный формат.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57" w:name="z462"/>
      <w:bookmarkEnd w:id="45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222. Учебные занятия организовываются в дистанционном и штатном режиме. При штатном режиме обучение осуществляется в группах (или подгруппах) с чередованием дней и (или) дисциплин (в пределах дня или по дням недели).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58" w:name="z463"/>
      <w:bookmarkEnd w:id="45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223. Первыми переходят на штатный режим студенты выпускных групп. Обучающиеся промежуточных курсов продолжают обучаться в дистанционном формате.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59" w:name="z464"/>
      <w:bookmarkEnd w:id="45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224. При организации обучения в штатном, комбинированном форматах: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60" w:name="z465"/>
      <w:bookmarkEnd w:id="45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1) занятия в аудиториях проводятся с учетом соблюдения дистанции не менее 1,5 метров, с отменой кабинетной системы;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61" w:name="z466"/>
      <w:bookmarkEnd w:id="46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2) организуется перерыв между занятиями индивидуально для каждой группы;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62" w:name="z467"/>
      <w:bookmarkEnd w:id="461"/>
      <w:r>
        <w:rPr>
          <w:color w:val="000000"/>
          <w:sz w:val="28"/>
        </w:rPr>
        <w:lastRenderedPageBreak/>
        <w:t>     </w:t>
      </w:r>
      <w:r w:rsidRPr="001B5371">
        <w:rPr>
          <w:color w:val="000000"/>
          <w:sz w:val="28"/>
          <w:lang w:val="ru-RU"/>
        </w:rPr>
        <w:t xml:space="preserve"> 3) читальные залы в библиотеках закрываются, за исключением работы по книговыдаче;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63" w:name="z468"/>
      <w:bookmarkEnd w:id="46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4) проводится инструктаж студентов, педагогов, мастеров производственного обучения, других работников, родителей (законных представителей) о соблюдении санитарно-гигиенических требований;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64" w:name="z469"/>
      <w:bookmarkEnd w:id="46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5) осуществляется распределение в общежитиях с соблюдением социальной дистанции между проживающими и заполнением комнат до 30 %.</w:t>
      </w:r>
    </w:p>
    <w:p w:rsidR="008D17A7" w:rsidRPr="001B5371" w:rsidRDefault="001B5371">
      <w:pPr>
        <w:spacing w:after="0"/>
        <w:rPr>
          <w:lang w:val="ru-RU"/>
        </w:rPr>
      </w:pPr>
      <w:bookmarkStart w:id="465" w:name="z470"/>
      <w:bookmarkEnd w:id="464"/>
      <w:r w:rsidRPr="001B5371">
        <w:rPr>
          <w:b/>
          <w:color w:val="000000"/>
          <w:lang w:val="ru-RU"/>
        </w:rPr>
        <w:t xml:space="preserve"> Параграф 3. Требования к организации режима занятий в организациях высшего и послевузовского образования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66" w:name="z471"/>
      <w:bookmarkEnd w:id="46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225. В организациях высшего и послевузовского образования работают в дистанционном, комбинированном, штатном форматах по решению местных исполнительных органов и согласованию главных государственных санитарных врачей соответствующих территорий.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67" w:name="z472"/>
      <w:bookmarkEnd w:id="46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226. В организациях высшего и послевузовского образования проводятся следующие противоэпидемиологические мероприятия: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68" w:name="z473"/>
      <w:bookmarkEnd w:id="467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1) в учебных и иных корпусах, общежитиях функционируют вентиляционные системы и системы кондиционирования воздуха, соблюдается режим проветривания;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69" w:name="z474"/>
      <w:bookmarkEnd w:id="468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2) допускается одновременное нахождение людей в корпусах, аудиториях при не превышении 40-50% проектной мощности в помещении;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70" w:name="z475"/>
      <w:bookmarkEnd w:id="469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3) наполнение спортивных, актовых, поточных залов группами осуществляется не более 40-50% от проектной мощности;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71" w:name="z476"/>
      <w:bookmarkEnd w:id="470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4) обработка поточных аудиторий (вместимостью более 40 человек), библиотек проводится каждые 4 часа посредством включения бактерицидной лампы на 15 минут, влажной уборки и последующего проветривания;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72" w:name="z477"/>
      <w:bookmarkEnd w:id="471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5) обработка аудиторий (вместимостью менее 40 человек) проводится ежедневно посредством включения бактерицидной лампы на 15 минут, влажной уборки и последующего проветривания;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73" w:name="z478"/>
      <w:bookmarkEnd w:id="472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6) внедряется система зонирования, предполагающая дополнительный пропускной режим внутри корпуса (корпусов);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74" w:name="z479"/>
      <w:bookmarkEnd w:id="47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7) лабораторные, практические и студийные занятия проводятся с обеспечением не менее 5 м</w:t>
      </w:r>
      <w:r w:rsidRPr="001B5371">
        <w:rPr>
          <w:color w:val="000000"/>
          <w:vertAlign w:val="superscript"/>
          <w:lang w:val="ru-RU"/>
        </w:rPr>
        <w:t>2</w:t>
      </w:r>
      <w:r w:rsidRPr="001B5371">
        <w:rPr>
          <w:color w:val="000000"/>
          <w:sz w:val="28"/>
          <w:lang w:val="ru-RU"/>
        </w:rPr>
        <w:t xml:space="preserve"> на 1 обучающегося;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75" w:name="z480"/>
      <w:bookmarkEnd w:id="47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8) предусматривается установка прозрачных перегородок на рабочих местах, лабораториях, аудиториях, используемых в учебном процессе (при необходимости).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76" w:name="z481"/>
      <w:bookmarkEnd w:id="475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227. Не допускается проведение для обучающихся (студентов, магистрантов, докторантов, слушателей курсов) установочных занятий в рамках ориентационных недель.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77" w:name="z482"/>
      <w:bookmarkEnd w:id="476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228. В организациях высшего и послевузовского образования проведение массовых учебных и воспитательных, спортивных мероприятий не допускается.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78" w:name="z483"/>
      <w:bookmarkEnd w:id="477"/>
      <w:r>
        <w:rPr>
          <w:color w:val="000000"/>
          <w:sz w:val="28"/>
        </w:rPr>
        <w:lastRenderedPageBreak/>
        <w:t>     </w:t>
      </w:r>
      <w:r w:rsidRPr="001B5371">
        <w:rPr>
          <w:color w:val="000000"/>
          <w:sz w:val="28"/>
          <w:lang w:val="ru-RU"/>
        </w:rPr>
        <w:t xml:space="preserve"> 229. Распределение в общежитиях осуществляется с соблюдением социальной дистанции между проживающими и заполнением комнат до 50 %.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8D17A7" w:rsidRPr="002323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8"/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Приложение 1 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требования к объектам образования"</w:t>
            </w:r>
          </w:p>
        </w:tc>
      </w:tr>
    </w:tbl>
    <w:p w:rsidR="008D17A7" w:rsidRDefault="001B5371">
      <w:pPr>
        <w:spacing w:after="0"/>
      </w:pPr>
      <w:bookmarkStart w:id="479" w:name="z485"/>
      <w:r w:rsidRPr="001B5371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Лабораторно-инструментальные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исследования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32"/>
        <w:gridCol w:w="2816"/>
        <w:gridCol w:w="2420"/>
        <w:gridCol w:w="429"/>
        <w:gridCol w:w="3119"/>
        <w:gridCol w:w="46"/>
      </w:tblGrid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9"/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отбора</w:t>
            </w:r>
            <w:proofErr w:type="spellEnd"/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Лабораторные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Периодичность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исследований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8D17A7" w:rsidRPr="00232357">
        <w:trPr>
          <w:gridAfter w:val="1"/>
          <w:wAfter w:w="80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Организации образования, воспитания, мест проживания обучающихся и воспитанников, </w:t>
            </w:r>
            <w:proofErr w:type="spellStart"/>
            <w:r w:rsidRPr="001B5371">
              <w:rPr>
                <w:color w:val="000000"/>
                <w:sz w:val="20"/>
                <w:lang w:val="ru-RU"/>
              </w:rPr>
              <w:t>интернатные</w:t>
            </w:r>
            <w:proofErr w:type="spellEnd"/>
            <w:r w:rsidRPr="001B5371">
              <w:rPr>
                <w:color w:val="000000"/>
                <w:sz w:val="20"/>
                <w:lang w:val="ru-RU"/>
              </w:rPr>
              <w:t xml:space="preserve"> организации всех видов и типов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1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6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пищеблоки</w:t>
            </w:r>
            <w:proofErr w:type="spellEnd"/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  пробы пищевых продуктов (сырье) на микробиологические исследования </w:t>
            </w:r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пробы готовых блюд на микробиологические исследования</w:t>
            </w:r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8D17A7" w:rsidRPr="0023235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Pr="001B5371" w:rsidRDefault="008D17A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Pr="001B5371" w:rsidRDefault="008D17A7">
            <w:pPr>
              <w:rPr>
                <w:lang w:val="ru-RU"/>
              </w:rPr>
            </w:pP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калорийность</w:t>
            </w:r>
            <w:proofErr w:type="spellEnd"/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термической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обработки</w:t>
            </w:r>
            <w:proofErr w:type="spellEnd"/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смывы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внешней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среды</w:t>
            </w:r>
            <w:proofErr w:type="spellEnd"/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определение остаточного хлора в дезинфицирующих средствах</w:t>
            </w:r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8D17A7" w:rsidRPr="0023235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1B5371">
              <w:rPr>
                <w:color w:val="000000"/>
                <w:sz w:val="20"/>
                <w:lang w:val="ru-RU"/>
              </w:rPr>
              <w:t>вода</w:t>
            </w:r>
            <w:proofErr w:type="gramEnd"/>
            <w:r w:rsidRPr="001B5371">
              <w:rPr>
                <w:color w:val="000000"/>
                <w:sz w:val="20"/>
                <w:lang w:val="ru-RU"/>
              </w:rPr>
              <w:t xml:space="preserve">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Pr="001B5371" w:rsidRDefault="008D17A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Pr="001B5371" w:rsidRDefault="008D17A7">
            <w:pPr>
              <w:rPr>
                <w:lang w:val="ru-RU"/>
              </w:rPr>
            </w:pP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обследование персонала на бактериологическое носительство</w:t>
            </w:r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эпидемиологическим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показаниям</w:t>
            </w:r>
            <w:proofErr w:type="spellEnd"/>
          </w:p>
        </w:tc>
      </w:tr>
      <w:tr w:rsidR="008D17A7" w:rsidRPr="00232357">
        <w:trPr>
          <w:gridAfter w:val="1"/>
          <w:wAfter w:w="80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  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температура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относительная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влажность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воздуха</w:t>
            </w:r>
            <w:proofErr w:type="spellEnd"/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  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 </w:t>
            </w:r>
          </w:p>
        </w:tc>
      </w:tr>
      <w:tr w:rsidR="008D17A7" w:rsidRPr="00232357">
        <w:trPr>
          <w:gridAfter w:val="1"/>
          <w:wAfter w:w="80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помещения для отдыха и сна, компьютерные классы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0"/>
              <w:jc w:val="both"/>
              <w:rPr>
                <w:lang w:val="ru-RU"/>
              </w:rPr>
            </w:pPr>
            <w:r w:rsidRPr="001B5371">
              <w:rPr>
                <w:lang w:val="ru-RU"/>
              </w:rPr>
              <w:br/>
            </w:r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раз в год в период отопительного сезона)</w:t>
            </w:r>
          </w:p>
        </w:tc>
      </w:tr>
      <w:tr w:rsidR="008D17A7" w:rsidRPr="00232357">
        <w:trPr>
          <w:gridAfter w:val="1"/>
          <w:wAfter w:w="80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лаборатории, кабинет химии, спортивные залы, мастерские, пищеблоки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исследование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эффективности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вентиляции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шум</w:t>
            </w:r>
            <w:proofErr w:type="spellEnd"/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8D17A7" w:rsidRPr="00232357">
        <w:trPr>
          <w:gridAfter w:val="1"/>
          <w:wAfter w:w="80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0"/>
              <w:jc w:val="both"/>
              <w:rPr>
                <w:lang w:val="ru-RU"/>
              </w:rPr>
            </w:pPr>
            <w:r w:rsidRPr="001B5371">
              <w:rPr>
                <w:lang w:val="ru-RU"/>
              </w:rPr>
              <w:br/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водоразборные краны - ввод и вывод в здании, на пищеблоке </w:t>
            </w:r>
            <w:r w:rsidRPr="001B5371">
              <w:rPr>
                <w:color w:val="000000"/>
                <w:sz w:val="20"/>
                <w:lang w:val="ru-RU"/>
              </w:rPr>
              <w:lastRenderedPageBreak/>
              <w:t>(при расположении в отдельном блоке)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lastRenderedPageBreak/>
              <w:t xml:space="preserve">вода из водопроводной системы (бактериологические и </w:t>
            </w:r>
            <w:r w:rsidRPr="001B5371">
              <w:rPr>
                <w:color w:val="000000"/>
                <w:sz w:val="20"/>
                <w:lang w:val="ru-RU"/>
              </w:rPr>
              <w:lastRenderedPageBreak/>
              <w:t>санитарно-химические исследования)</w:t>
            </w:r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lastRenderedPageBreak/>
              <w:t xml:space="preserve">при выдаче санитарно-эпидемиологического заключения </w:t>
            </w:r>
            <w:r w:rsidRPr="001B5371">
              <w:rPr>
                <w:color w:val="000000"/>
                <w:sz w:val="20"/>
                <w:lang w:val="ru-RU"/>
              </w:rPr>
              <w:lastRenderedPageBreak/>
              <w:t>о соответствии (несоответствии) объекта; текущего надзора</w:t>
            </w:r>
          </w:p>
        </w:tc>
      </w:tr>
      <w:tr w:rsidR="008D17A7" w:rsidRPr="00232357">
        <w:trPr>
          <w:gridAfter w:val="1"/>
          <w:wAfter w:w="80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1.4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колодцы, скважины, каптажи, родники, водоразборные краны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1B5371">
              <w:rPr>
                <w:color w:val="000000"/>
                <w:sz w:val="20"/>
                <w:lang w:val="ru-RU"/>
              </w:rPr>
              <w:t>вода</w:t>
            </w:r>
            <w:proofErr w:type="gramEnd"/>
            <w:r w:rsidRPr="001B5371">
              <w:rPr>
                <w:color w:val="000000"/>
                <w:sz w:val="20"/>
                <w:lang w:val="ru-RU"/>
              </w:rPr>
              <w:t xml:space="preserve">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объекты с использованием воды, расфасованной в емкости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вода питьевая, расфасованная в емкости (исключая бутилированную воду)</w:t>
            </w:r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8D17A7" w:rsidRPr="00232357">
        <w:trPr>
          <w:gridAfter w:val="1"/>
          <w:wAfter w:w="80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1.6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закрытые плавательные бассейны и ванны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пробы воды на бактериологические, санитарно-химические, </w:t>
            </w:r>
            <w:proofErr w:type="spellStart"/>
            <w:r w:rsidRPr="001B5371">
              <w:rPr>
                <w:color w:val="000000"/>
                <w:sz w:val="20"/>
                <w:lang w:val="ru-RU"/>
              </w:rPr>
              <w:t>паразитологические</w:t>
            </w:r>
            <w:proofErr w:type="spellEnd"/>
            <w:r w:rsidRPr="001B5371">
              <w:rPr>
                <w:color w:val="000000"/>
                <w:sz w:val="20"/>
                <w:lang w:val="ru-RU"/>
              </w:rPr>
              <w:t xml:space="preserve"> исследования</w:t>
            </w:r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  при выдаче 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 w:rsidR="008D17A7" w:rsidRPr="00232357">
        <w:trPr>
          <w:gridAfter w:val="1"/>
          <w:wAfter w:w="80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1.7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компьютерные и мультимедийные классы, кабинеты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1B5371">
              <w:rPr>
                <w:color w:val="000000"/>
                <w:sz w:val="20"/>
                <w:lang w:val="ru-RU"/>
              </w:rPr>
              <w:t>напряженность</w:t>
            </w:r>
            <w:proofErr w:type="gramEnd"/>
            <w:r w:rsidRPr="001B5371">
              <w:rPr>
                <w:color w:val="000000"/>
                <w:sz w:val="20"/>
                <w:lang w:val="ru-RU"/>
              </w:rPr>
              <w:t xml:space="preserve"> электромагнитного поля , электростатического поля на рабочих местах, уровень концентрации </w:t>
            </w:r>
            <w:proofErr w:type="spellStart"/>
            <w:r w:rsidRPr="001B5371">
              <w:rPr>
                <w:color w:val="000000"/>
                <w:sz w:val="20"/>
                <w:lang w:val="ru-RU"/>
              </w:rPr>
              <w:t>аэроинов</w:t>
            </w:r>
            <w:proofErr w:type="spellEnd"/>
            <w:r w:rsidRPr="001B5371">
              <w:rPr>
                <w:color w:val="000000"/>
                <w:sz w:val="20"/>
                <w:lang w:val="ru-RU"/>
              </w:rPr>
              <w:t xml:space="preserve"> и коэффициента </w:t>
            </w:r>
            <w:proofErr w:type="spellStart"/>
            <w:r w:rsidRPr="001B5371">
              <w:rPr>
                <w:color w:val="000000"/>
                <w:sz w:val="20"/>
                <w:lang w:val="ru-RU"/>
              </w:rPr>
              <w:t>униполярности</w:t>
            </w:r>
            <w:proofErr w:type="spellEnd"/>
            <w:r w:rsidRPr="001B5371">
              <w:rPr>
                <w:color w:val="000000"/>
                <w:sz w:val="20"/>
                <w:lang w:val="ru-RU"/>
              </w:rPr>
              <w:t>, шум</w:t>
            </w:r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8D17A7" w:rsidRPr="00232357">
        <w:trPr>
          <w:gridAfter w:val="1"/>
          <w:wAfter w:w="80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1.8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освещенности</w:t>
            </w:r>
            <w:proofErr w:type="spellEnd"/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1.9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помещения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печным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1.9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автономным, неэлектрическим отоплением, медицинские кабинеты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исследование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воздушной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среды</w:t>
            </w:r>
            <w:proofErr w:type="spellEnd"/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8D17A7" w:rsidRPr="00232357">
        <w:trPr>
          <w:gridAfter w:val="1"/>
          <w:wAfter w:w="80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1.10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песочницы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игровых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площадках</w:t>
            </w:r>
            <w:proofErr w:type="spellEnd"/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исследования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почвы</w:t>
            </w:r>
            <w:proofErr w:type="spellEnd"/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  в порядке текущего надзора в период с мая по сентябрь 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1.11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1B5371">
              <w:rPr>
                <w:color w:val="000000"/>
                <w:sz w:val="20"/>
                <w:lang w:val="ru-RU"/>
              </w:rPr>
              <w:t>товары</w:t>
            </w:r>
            <w:proofErr w:type="gramEnd"/>
            <w:r w:rsidRPr="001B5371">
              <w:rPr>
                <w:color w:val="000000"/>
                <w:sz w:val="20"/>
                <w:lang w:val="ru-RU"/>
              </w:rPr>
              <w:t xml:space="preserve"> детского ассортимента (одежда, обувь, игрушки, косметические средства, канцелярские товары, посуда, средства гигиены и др.)</w:t>
            </w:r>
          </w:p>
        </w:tc>
        <w:tc>
          <w:tcPr>
            <w:tcW w:w="3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8D17A7" w:rsidRPr="00232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Приложение 2 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требования к объектам образования"</w:t>
            </w:r>
          </w:p>
        </w:tc>
      </w:tr>
    </w:tbl>
    <w:p w:rsidR="008D17A7" w:rsidRPr="001B5371" w:rsidRDefault="001B5371">
      <w:pPr>
        <w:spacing w:after="0"/>
        <w:rPr>
          <w:lang w:val="ru-RU"/>
        </w:rPr>
      </w:pPr>
      <w:bookmarkStart w:id="480" w:name="z487"/>
      <w:r w:rsidRPr="001B5371">
        <w:rPr>
          <w:b/>
          <w:color w:val="000000"/>
          <w:lang w:val="ru-RU"/>
        </w:rPr>
        <w:t xml:space="preserve"> Наполняемость групп (классов) общеобразовательных и специальных образовательных </w:t>
      </w:r>
      <w:proofErr w:type="gramStart"/>
      <w:r w:rsidRPr="001B5371">
        <w:rPr>
          <w:b/>
          <w:color w:val="000000"/>
          <w:lang w:val="ru-RU"/>
        </w:rPr>
        <w:t>организаций  Наполняемость</w:t>
      </w:r>
      <w:proofErr w:type="gramEnd"/>
      <w:r w:rsidRPr="001B5371">
        <w:rPr>
          <w:b/>
          <w:color w:val="000000"/>
          <w:lang w:val="ru-RU"/>
        </w:rPr>
        <w:t xml:space="preserve"> классов общеобразовательных организаций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81"/>
        <w:gridCol w:w="1956"/>
        <w:gridCol w:w="3454"/>
        <w:gridCol w:w="314"/>
        <w:gridCol w:w="3116"/>
        <w:gridCol w:w="56"/>
      </w:tblGrid>
      <w:tr w:rsidR="008D17A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0"/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Таблица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классы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1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классы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предшкольной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подготовки</w:t>
            </w:r>
            <w:proofErr w:type="spellEnd"/>
          </w:p>
        </w:tc>
        <w:tc>
          <w:tcPr>
            <w:tcW w:w="51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пяти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25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общеобразовательных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организаций</w:t>
            </w:r>
            <w:proofErr w:type="spellEnd"/>
          </w:p>
        </w:tc>
        <w:tc>
          <w:tcPr>
            <w:tcW w:w="51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от</w:t>
            </w:r>
            <w:proofErr w:type="spellEnd"/>
            <w:r>
              <w:rPr>
                <w:color w:val="000000"/>
                <w:sz w:val="20"/>
              </w:rPr>
              <w:t xml:space="preserve"> 6 (7)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18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(1-11 (12) </w:t>
            </w:r>
            <w:proofErr w:type="spellStart"/>
            <w:r>
              <w:rPr>
                <w:color w:val="000000"/>
                <w:sz w:val="20"/>
              </w:rPr>
              <w:t>классы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25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Классы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малокомплектных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школах</w:t>
            </w:r>
            <w:proofErr w:type="spellEnd"/>
          </w:p>
        </w:tc>
        <w:tc>
          <w:tcPr>
            <w:tcW w:w="51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6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18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(1-11(12) </w:t>
            </w:r>
            <w:proofErr w:type="spellStart"/>
            <w:r>
              <w:rPr>
                <w:color w:val="000000"/>
                <w:sz w:val="20"/>
              </w:rPr>
              <w:t>классы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5-10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25</w:t>
            </w:r>
          </w:p>
        </w:tc>
      </w:tr>
    </w:tbl>
    <w:p w:rsidR="008D17A7" w:rsidRDefault="001B5371">
      <w:pPr>
        <w:spacing w:after="0"/>
        <w:jc w:val="both"/>
      </w:pPr>
      <w:bookmarkStart w:id="481" w:name="z48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bookmarkEnd w:id="481"/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Наполняемость классов для общеобразовательных организаций устанавливается не более 25 учащихся.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учащихся.</w:t>
      </w:r>
    </w:p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В условиях осуществления ограничительных мероприятий, в том числе карантина соответствующими государственными органами, введения чрезвычайного положения, возникновения чрезвычайных ситуаций на определенной территории классы – комплекты организаций образования могут формироваться до 15 обучающихся классе.</w:t>
      </w:r>
    </w:p>
    <w:p w:rsidR="008D17A7" w:rsidRPr="001B5371" w:rsidRDefault="001B5371">
      <w:pPr>
        <w:spacing w:after="0"/>
        <w:rPr>
          <w:lang w:val="ru-RU"/>
        </w:rPr>
      </w:pPr>
      <w:bookmarkStart w:id="482" w:name="z490"/>
      <w:r w:rsidRPr="001B5371">
        <w:rPr>
          <w:b/>
          <w:color w:val="000000"/>
          <w:lang w:val="ru-RU"/>
        </w:rPr>
        <w:t xml:space="preserve"> Наполняемость классов, воспитательных групп, групп продленного дня в специальных образовательных организациях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31"/>
        <w:gridCol w:w="1318"/>
        <w:gridCol w:w="3566"/>
        <w:gridCol w:w="62"/>
      </w:tblGrid>
      <w:tr w:rsidR="008D17A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2"/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Таблица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</w:tr>
      <w:tr w:rsidR="008D17A7" w:rsidRPr="00232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Специальные образовательные организации для детей</w:t>
            </w:r>
          </w:p>
        </w:tc>
        <w:tc>
          <w:tcPr>
            <w:tcW w:w="62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Количество детей в классе (группе)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Pr="001B5371" w:rsidRDefault="008D17A7">
            <w:pPr>
              <w:rPr>
                <w:lang w:val="ru-RU"/>
              </w:rPr>
            </w:pPr>
          </w:p>
        </w:tc>
        <w:tc>
          <w:tcPr>
            <w:tcW w:w="62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школьный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2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нарушениями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речи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2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тяжелыми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нарушениями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речи</w:t>
            </w:r>
            <w:proofErr w:type="spellEnd"/>
          </w:p>
        </w:tc>
        <w:tc>
          <w:tcPr>
            <w:tcW w:w="62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с фонетико-фонематическим недоразвитием произношения отдельных звуков</w:t>
            </w:r>
          </w:p>
        </w:tc>
        <w:tc>
          <w:tcPr>
            <w:tcW w:w="62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нарушениями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слуха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2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неслышащих</w:t>
            </w:r>
            <w:proofErr w:type="spellEnd"/>
          </w:p>
        </w:tc>
        <w:tc>
          <w:tcPr>
            <w:tcW w:w="62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слабослышащих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позднооглохших</w:t>
            </w:r>
            <w:proofErr w:type="spellEnd"/>
          </w:p>
        </w:tc>
        <w:tc>
          <w:tcPr>
            <w:tcW w:w="62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нарушениями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зрения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2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незрячих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поздноослепших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2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слабо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видящих</w:t>
            </w:r>
            <w:proofErr w:type="spellEnd"/>
          </w:p>
        </w:tc>
        <w:tc>
          <w:tcPr>
            <w:tcW w:w="62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амблиопией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косоглазием</w:t>
            </w:r>
            <w:proofErr w:type="spellEnd"/>
          </w:p>
        </w:tc>
        <w:tc>
          <w:tcPr>
            <w:tcW w:w="62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легкой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умственной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отсталостью</w:t>
            </w:r>
            <w:proofErr w:type="spellEnd"/>
          </w:p>
        </w:tc>
        <w:tc>
          <w:tcPr>
            <w:tcW w:w="62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умеренной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умственной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отсталостью</w:t>
            </w:r>
            <w:proofErr w:type="spellEnd"/>
          </w:p>
        </w:tc>
        <w:tc>
          <w:tcPr>
            <w:tcW w:w="62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тяжелой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умственной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отсталостью</w:t>
            </w:r>
            <w:proofErr w:type="spellEnd"/>
          </w:p>
        </w:tc>
        <w:tc>
          <w:tcPr>
            <w:tcW w:w="62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</w:t>
            </w:r>
            <w:proofErr w:type="spellStart"/>
            <w:r>
              <w:rPr>
                <w:color w:val="000000"/>
                <w:sz w:val="20"/>
              </w:rPr>
              <w:t>задержкой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развития</w:t>
            </w:r>
            <w:proofErr w:type="spellEnd"/>
          </w:p>
        </w:tc>
        <w:tc>
          <w:tcPr>
            <w:tcW w:w="62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с нарушением опорно-двигательного аппарата</w:t>
            </w:r>
          </w:p>
        </w:tc>
        <w:tc>
          <w:tcPr>
            <w:tcW w:w="62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сложными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дефектами</w:t>
            </w:r>
            <w:proofErr w:type="spellEnd"/>
          </w:p>
        </w:tc>
        <w:tc>
          <w:tcPr>
            <w:tcW w:w="62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с расстройствами эмоционально-волевой сферы</w:t>
            </w:r>
          </w:p>
        </w:tc>
        <w:tc>
          <w:tcPr>
            <w:tcW w:w="62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:rsidR="008D17A7" w:rsidRDefault="001B5371">
      <w:pPr>
        <w:spacing w:after="0"/>
        <w:jc w:val="both"/>
      </w:pPr>
      <w:bookmarkStart w:id="483" w:name="z49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:rsidR="008D17A7" w:rsidRPr="001B5371" w:rsidRDefault="001B5371">
      <w:pPr>
        <w:spacing w:after="0"/>
        <w:jc w:val="both"/>
        <w:rPr>
          <w:lang w:val="ru-RU"/>
        </w:rPr>
      </w:pPr>
      <w:bookmarkStart w:id="484" w:name="z493"/>
      <w:bookmarkEnd w:id="483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1. Исходя из местных условий и наличия средств, наполняемость классов, воспитательных групп продленного дня в указанных специальных </w:t>
      </w:r>
      <w:r w:rsidRPr="001B5371">
        <w:rPr>
          <w:color w:val="000000"/>
          <w:sz w:val="28"/>
          <w:lang w:val="ru-RU"/>
        </w:rPr>
        <w:lastRenderedPageBreak/>
        <w:t>образовательных организациях допускается ниже рекомендуемой предельной наполняемости.</w:t>
      </w:r>
    </w:p>
    <w:p w:rsidR="008D17A7" w:rsidRDefault="001B5371">
      <w:pPr>
        <w:spacing w:after="0"/>
        <w:jc w:val="both"/>
      </w:pPr>
      <w:bookmarkStart w:id="485" w:name="z494"/>
      <w:bookmarkEnd w:id="484"/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2. Численность групп детей с физическими недостатками и умственной отсталостью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спецгруппы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может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составлять</w:t>
      </w:r>
      <w:proofErr w:type="spellEnd"/>
      <w:r>
        <w:rPr>
          <w:color w:val="000000"/>
          <w:sz w:val="28"/>
        </w:rPr>
        <w:t xml:space="preserve"> 4-6.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8D17A7" w:rsidRPr="002323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5"/>
          <w:p w:rsidR="008D17A7" w:rsidRDefault="001B53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Приложение 3 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требования к объектам образования"</w:t>
            </w:r>
          </w:p>
        </w:tc>
      </w:tr>
    </w:tbl>
    <w:p w:rsidR="008D17A7" w:rsidRPr="001B5371" w:rsidRDefault="001B5371">
      <w:pPr>
        <w:spacing w:after="0"/>
        <w:rPr>
          <w:lang w:val="ru-RU"/>
        </w:rPr>
      </w:pPr>
      <w:bookmarkStart w:id="486" w:name="z496"/>
      <w:r w:rsidRPr="001B5371">
        <w:rPr>
          <w:b/>
          <w:color w:val="000000"/>
          <w:lang w:val="ru-RU"/>
        </w:rPr>
        <w:t xml:space="preserve"> Недельная учебная нагрузка в общеобразовательных организациях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66"/>
        <w:gridCol w:w="900"/>
        <w:gridCol w:w="582"/>
        <w:gridCol w:w="582"/>
        <w:gridCol w:w="582"/>
        <w:gridCol w:w="582"/>
        <w:gridCol w:w="582"/>
        <w:gridCol w:w="121"/>
        <w:gridCol w:w="486"/>
        <w:gridCol w:w="610"/>
        <w:gridCol w:w="606"/>
        <w:gridCol w:w="603"/>
        <w:gridCol w:w="601"/>
        <w:gridCol w:w="599"/>
        <w:gridCol w:w="60"/>
      </w:tblGrid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6"/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8D17A7" w:rsidRPr="00232357">
        <w:trPr>
          <w:gridAfter w:val="1"/>
          <w:wAfter w:w="80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Нагрузка в часах, в неделю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Pr="001B5371" w:rsidRDefault="008D17A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Pr="001B5371" w:rsidRDefault="008D17A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Pr="001B5371" w:rsidRDefault="008D17A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Pr="001B5371" w:rsidRDefault="008D17A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Pr="001B5371" w:rsidRDefault="008D17A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Pr="001B5371" w:rsidRDefault="008D17A7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Pr="001B5371" w:rsidRDefault="008D17A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Pr="001B5371" w:rsidRDefault="008D17A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Pr="001B5371" w:rsidRDefault="008D17A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Pr="001B5371" w:rsidRDefault="008D17A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Pr="001B5371" w:rsidRDefault="008D17A7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Pr="001B5371" w:rsidRDefault="008D17A7">
            <w:pPr>
              <w:rPr>
                <w:lang w:val="ru-RU"/>
              </w:rPr>
            </w:pP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Инвариантная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нагрузка</w:t>
            </w:r>
            <w:proofErr w:type="spellEnd"/>
          </w:p>
        </w:tc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Занятия, факультативы, курсы по выбору (в старших классах профилирующие предметы, прикладные курсы)</w:t>
            </w:r>
          </w:p>
        </w:tc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Индивидуальные и групповые консультации, занятия активно-двигательного характера</w:t>
            </w:r>
          </w:p>
        </w:tc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Максимальная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нагрузка</w:t>
            </w:r>
            <w:proofErr w:type="spellEnd"/>
          </w:p>
        </w:tc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</w:tr>
      <w:tr w:rsidR="008D17A7" w:rsidRPr="00232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Приложение 4 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требования к объектам образования"</w:t>
            </w:r>
          </w:p>
        </w:tc>
      </w:tr>
    </w:tbl>
    <w:p w:rsidR="008D17A7" w:rsidRDefault="001B5371">
      <w:pPr>
        <w:spacing w:after="0"/>
      </w:pPr>
      <w:bookmarkStart w:id="487" w:name="z498"/>
      <w:r w:rsidRPr="001B5371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Таблица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ранжирования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предметов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трудности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7"/>
        <w:gridCol w:w="4511"/>
        <w:gridCol w:w="2043"/>
        <w:gridCol w:w="1661"/>
        <w:gridCol w:w="70"/>
      </w:tblGrid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7"/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Предмет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Иностранный язык, изучение предметов на иностранном языке.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Человек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Общество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Право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 w:rsidRPr="001B5371">
              <w:rPr>
                <w:color w:val="000000"/>
                <w:sz w:val="20"/>
                <w:lang w:val="ru-RU"/>
              </w:rPr>
              <w:t>Казахский язык, литература (для школ с казахским языком обучения).</w:t>
            </w:r>
            <w:r w:rsidRPr="001B5371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школ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неказахским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7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Естествознание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самопознание</w:t>
            </w:r>
            <w:proofErr w:type="spellEnd"/>
            <w:r>
              <w:rPr>
                <w:color w:val="000000"/>
                <w:sz w:val="20"/>
              </w:rPr>
              <w:t>, НВП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Физкультура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Труд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Черчение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ИЗО </w:t>
            </w:r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</w:p>
        </w:tc>
        <w:tc>
          <w:tcPr>
            <w:tcW w:w="1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D17A7" w:rsidRPr="00232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Приложение 5 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требования к объектам образования"</w:t>
            </w:r>
          </w:p>
        </w:tc>
      </w:tr>
    </w:tbl>
    <w:p w:rsidR="008D17A7" w:rsidRDefault="001B5371">
      <w:pPr>
        <w:spacing w:after="0"/>
      </w:pPr>
      <w:bookmarkStart w:id="488" w:name="z500"/>
      <w:r w:rsidRPr="001B5371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Размеры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учебной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мебели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8"/>
        <w:gridCol w:w="861"/>
        <w:gridCol w:w="4169"/>
        <w:gridCol w:w="217"/>
        <w:gridCol w:w="2024"/>
        <w:gridCol w:w="1628"/>
        <w:gridCol w:w="55"/>
      </w:tblGrid>
      <w:tr w:rsidR="008D17A7" w:rsidRPr="00232357">
        <w:trPr>
          <w:gridAfter w:val="1"/>
          <w:wAfter w:w="80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8"/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Номера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мебели</w:t>
            </w:r>
            <w:proofErr w:type="spellEnd"/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Группа роста (в миллиметрах) учащихся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Высота над полом крышки края стола, обращенного к обучающему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Высота над полом переднего края сидения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 – 1150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1150 – 1300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1300 – 1450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1450– 1600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1600 – 1750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Свыше</w:t>
            </w:r>
            <w:proofErr w:type="spellEnd"/>
            <w:r>
              <w:rPr>
                <w:color w:val="000000"/>
                <w:sz w:val="20"/>
              </w:rPr>
              <w:t xml:space="preserve"> 1750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1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</w:tr>
      <w:tr w:rsidR="008D17A7" w:rsidRPr="00232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Приложение 6 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требования к объектам образования"</w:t>
            </w:r>
          </w:p>
        </w:tc>
      </w:tr>
    </w:tbl>
    <w:p w:rsidR="008D17A7" w:rsidRPr="001B5371" w:rsidRDefault="001B5371">
      <w:pPr>
        <w:spacing w:after="0"/>
        <w:rPr>
          <w:lang w:val="ru-RU"/>
        </w:rPr>
      </w:pPr>
      <w:bookmarkStart w:id="489" w:name="z502"/>
      <w:r w:rsidRPr="001B5371">
        <w:rPr>
          <w:b/>
          <w:color w:val="000000"/>
          <w:lang w:val="ru-RU"/>
        </w:rPr>
        <w:t xml:space="preserve"> Потребность в санитарных приборах учебных и жилых корпусов объектов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5"/>
        <w:gridCol w:w="3732"/>
      </w:tblGrid>
      <w:tr w:rsidR="008D17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9"/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Таблица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</w:tr>
    </w:tbl>
    <w:p w:rsidR="008D17A7" w:rsidRPr="001B5371" w:rsidRDefault="001B5371">
      <w:pPr>
        <w:spacing w:after="0"/>
        <w:rPr>
          <w:lang w:val="ru-RU"/>
        </w:rPr>
      </w:pPr>
      <w:bookmarkStart w:id="490" w:name="z504"/>
      <w:r w:rsidRPr="001B5371">
        <w:rPr>
          <w:b/>
          <w:color w:val="000000"/>
          <w:lang w:val="ru-RU"/>
        </w:rPr>
        <w:t xml:space="preserve"> Потребность в санитарных приборах учебных корпусов общеобразовательных и </w:t>
      </w:r>
      <w:proofErr w:type="spellStart"/>
      <w:r w:rsidRPr="001B5371">
        <w:rPr>
          <w:b/>
          <w:color w:val="000000"/>
          <w:lang w:val="ru-RU"/>
        </w:rPr>
        <w:t>интернатных</w:t>
      </w:r>
      <w:proofErr w:type="spellEnd"/>
      <w:r w:rsidRPr="001B5371">
        <w:rPr>
          <w:b/>
          <w:color w:val="000000"/>
          <w:lang w:val="ru-RU"/>
        </w:rPr>
        <w:t xml:space="preserve"> организаций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2"/>
        <w:gridCol w:w="2888"/>
        <w:gridCol w:w="1578"/>
        <w:gridCol w:w="4724"/>
      </w:tblGrid>
      <w:tr w:rsidR="008D17A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0"/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Помещение</w:t>
            </w:r>
            <w:proofErr w:type="spellEnd"/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изм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Расчетное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приборов</w:t>
            </w:r>
            <w:proofErr w:type="spellEnd"/>
          </w:p>
        </w:tc>
      </w:tr>
      <w:tr w:rsidR="008D17A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8D17A7" w:rsidRPr="0023235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Уборные и умывальные учащихся: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девочек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мальчиков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1 унитаз на 20 девочек,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1 умывальник на 30 девочек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1 унитаз на 30 мальчиков, 0,5 лоткового писсуара на 40 мальчиков, 1 умывальник на 30 мальчиков</w:t>
            </w:r>
          </w:p>
        </w:tc>
      </w:tr>
      <w:tr w:rsidR="008D17A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Уборные и умывальные персонала (индивидуальные)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санузла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умывальник</w:t>
            </w:r>
            <w:proofErr w:type="spellEnd"/>
          </w:p>
        </w:tc>
      </w:tr>
      <w:tr w:rsidR="008D17A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Кабинет личной гигиены женщин (для персонала)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гигиенический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душ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умывальник</w:t>
            </w:r>
            <w:proofErr w:type="spellEnd"/>
          </w:p>
        </w:tc>
      </w:tr>
      <w:tr w:rsidR="008D17A7" w:rsidRPr="0023235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Уборные и умывальные при актовом зале – лекционной аудитории в блоке общешкольных помещений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санузла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женский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мужской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1 унитаз и 1 умывальник на 30 мест в зале</w:t>
            </w:r>
          </w:p>
        </w:tc>
      </w:tr>
      <w:tr w:rsidR="008D17A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Уборные и душевые при раздевальных спортзалов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раздевальная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>, 1умывальник</w:t>
            </w:r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душевые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сетки</w:t>
            </w:r>
            <w:proofErr w:type="spellEnd"/>
          </w:p>
        </w:tc>
      </w:tr>
      <w:tr w:rsidR="008D17A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Уборные и душевые для персонала в столовой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санузел</w:t>
            </w:r>
            <w:proofErr w:type="spellEnd"/>
            <w:r>
              <w:rPr>
                <w:color w:val="000000"/>
                <w:sz w:val="20"/>
              </w:rPr>
              <w:t xml:space="preserve"> и 1 </w:t>
            </w:r>
            <w:proofErr w:type="spellStart"/>
            <w:r>
              <w:rPr>
                <w:color w:val="000000"/>
                <w:sz w:val="20"/>
              </w:rPr>
              <w:t>душевая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>, 1умывальник,</w:t>
            </w:r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душевая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сетка</w:t>
            </w:r>
            <w:proofErr w:type="spellEnd"/>
          </w:p>
        </w:tc>
      </w:tr>
      <w:tr w:rsidR="008D17A7" w:rsidRPr="0023235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Кабина личной гигиены для девочек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1 гигиенический душ, 1 унитаз, 1 умывальник на кабину, одна кабина на 70 девочек</w:t>
            </w:r>
          </w:p>
        </w:tc>
      </w:tr>
      <w:tr w:rsidR="008D17A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Уборные для персонала в мед</w:t>
            </w:r>
            <w:proofErr w:type="gramStart"/>
            <w:r w:rsidRPr="001B5371">
              <w:rPr>
                <w:color w:val="000000"/>
                <w:sz w:val="20"/>
                <w:lang w:val="ru-RU"/>
              </w:rPr>
              <w:t>. кабинете</w:t>
            </w:r>
            <w:proofErr w:type="gramEnd"/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санузел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>, 1умывальник</w:t>
            </w:r>
          </w:p>
        </w:tc>
      </w:tr>
      <w:tr w:rsidR="008D17A7" w:rsidRPr="00232357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Умывальники при обеденных залах: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в школах-интернатах для слепых и слабовидящих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 xml:space="preserve">в школах-интернатах для </w:t>
            </w:r>
            <w:r w:rsidRPr="001B5371">
              <w:rPr>
                <w:color w:val="000000"/>
                <w:sz w:val="20"/>
                <w:lang w:val="ru-RU"/>
              </w:rPr>
              <w:lastRenderedPageBreak/>
              <w:t>умственно отсталых детей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в общеобразовательных, специализированных организациях, в школах-интернатах для глухих и слабослышащих, с нарушениями опорно-двигательного аппарата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1 умывальник на 10 посадочных мест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1 умывальник на 15 посадочных мест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1 умывальник на 20 посадочных мест</w:t>
            </w:r>
          </w:p>
        </w:tc>
      </w:tr>
    </w:tbl>
    <w:p w:rsidR="008D17A7" w:rsidRPr="001B5371" w:rsidRDefault="001B5371">
      <w:pPr>
        <w:spacing w:after="0"/>
        <w:rPr>
          <w:lang w:val="ru-RU"/>
        </w:rPr>
      </w:pPr>
      <w:bookmarkStart w:id="491" w:name="z505"/>
      <w:r w:rsidRPr="001B5371">
        <w:rPr>
          <w:b/>
          <w:color w:val="000000"/>
          <w:lang w:val="ru-RU"/>
        </w:rPr>
        <w:lastRenderedPageBreak/>
        <w:t xml:space="preserve"> Потребность в санитарных приборах для внешкольных организаций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94"/>
        <w:gridCol w:w="2162"/>
        <w:gridCol w:w="1312"/>
        <w:gridCol w:w="2077"/>
        <w:gridCol w:w="3374"/>
        <w:gridCol w:w="58"/>
      </w:tblGrid>
      <w:tr w:rsidR="008D17A7"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1"/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Таблица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Помещение</w:t>
            </w:r>
            <w:proofErr w:type="spellEnd"/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изм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7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Расчетное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приборов</w:t>
            </w:r>
            <w:proofErr w:type="spellEnd"/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8D17A7" w:rsidRPr="00232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Уборные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учащихся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Девочек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мальчиков</w:t>
            </w:r>
            <w:proofErr w:type="spellEnd"/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обучающийся</w:t>
            </w:r>
            <w:proofErr w:type="spellEnd"/>
          </w:p>
        </w:tc>
        <w:tc>
          <w:tcPr>
            <w:tcW w:w="7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1 унитаз на 20 девочек, 1 умывальник на 30 девочек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1 унитаз, 0,5 лотков писсуара и 1 умывальник на 30 мальчиков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Уборные и умывальные персонала (индивидуальные)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санузла</w:t>
            </w:r>
            <w:proofErr w:type="spellEnd"/>
          </w:p>
        </w:tc>
        <w:tc>
          <w:tcPr>
            <w:tcW w:w="7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умывальник</w:t>
            </w:r>
            <w:proofErr w:type="spellEnd"/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Уборные и душевые при раздевальных спортзалов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раздевальная</w:t>
            </w:r>
            <w:proofErr w:type="spellEnd"/>
          </w:p>
        </w:tc>
        <w:tc>
          <w:tcPr>
            <w:tcW w:w="7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унитаз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умывальник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душевые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сетки</w:t>
            </w:r>
            <w:proofErr w:type="spellEnd"/>
          </w:p>
        </w:tc>
      </w:tr>
    </w:tbl>
    <w:p w:rsidR="008D17A7" w:rsidRPr="001B5371" w:rsidRDefault="001B5371">
      <w:pPr>
        <w:spacing w:after="0"/>
        <w:rPr>
          <w:lang w:val="ru-RU"/>
        </w:rPr>
      </w:pPr>
      <w:bookmarkStart w:id="492" w:name="z507"/>
      <w:r w:rsidRPr="001B5371">
        <w:rPr>
          <w:b/>
          <w:color w:val="000000"/>
          <w:lang w:val="ru-RU"/>
        </w:rPr>
        <w:t xml:space="preserve"> Количество санитарных приборов в жилых комплексах общеобразовательных, специализированных и специальных </w:t>
      </w:r>
      <w:proofErr w:type="spellStart"/>
      <w:r w:rsidRPr="001B5371">
        <w:rPr>
          <w:b/>
          <w:color w:val="000000"/>
          <w:lang w:val="ru-RU"/>
        </w:rPr>
        <w:t>интернатных</w:t>
      </w:r>
      <w:proofErr w:type="spellEnd"/>
      <w:r w:rsidRPr="001B5371">
        <w:rPr>
          <w:b/>
          <w:color w:val="000000"/>
          <w:lang w:val="ru-RU"/>
        </w:rPr>
        <w:t xml:space="preserve"> организаций, спальных корпусов </w:t>
      </w:r>
      <w:proofErr w:type="spellStart"/>
      <w:r w:rsidRPr="001B5371">
        <w:rPr>
          <w:b/>
          <w:color w:val="000000"/>
          <w:lang w:val="ru-RU"/>
        </w:rPr>
        <w:t>интернатных</w:t>
      </w:r>
      <w:proofErr w:type="spellEnd"/>
      <w:r w:rsidRPr="001B5371">
        <w:rPr>
          <w:b/>
          <w:color w:val="000000"/>
          <w:lang w:val="ru-RU"/>
        </w:rPr>
        <w:t xml:space="preserve"> организаций, организаций образования для детей-сирот и детей, оставшихся без попечения родителей, ЦАН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804"/>
        <w:gridCol w:w="1508"/>
        <w:gridCol w:w="2795"/>
        <w:gridCol w:w="3610"/>
        <w:gridCol w:w="60"/>
      </w:tblGrid>
      <w:tr w:rsidR="008D17A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2"/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Таблица</w:t>
            </w:r>
            <w:proofErr w:type="spellEnd"/>
            <w:r>
              <w:rPr>
                <w:color w:val="000000"/>
                <w:sz w:val="20"/>
              </w:rPr>
              <w:t xml:space="preserve"> 3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помещений</w:t>
            </w:r>
            <w:proofErr w:type="spellEnd"/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Измеритель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приборов</w:t>
            </w:r>
            <w:proofErr w:type="spellEnd"/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8D17A7" w:rsidRPr="00232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Туалеты и умывальные для девочек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воспитанник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1 унитаз на 5 девочек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1 умывальник на 4 девочки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1 ножная ванна на 10 девочек</w:t>
            </w:r>
          </w:p>
        </w:tc>
      </w:tr>
      <w:tr w:rsidR="008D17A7" w:rsidRPr="00232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Туалеты и умывальные для мальчиков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воспитанник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1 унитаз на 5 мальчиков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1 писсуар на 5 мальчиков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1 умывальник на 4 мальчика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1 ножная ванна на 10 мальчиков</w:t>
            </w:r>
          </w:p>
        </w:tc>
      </w:tr>
      <w:tr w:rsidR="008D17A7" w:rsidRPr="00232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Кабина личной гигиены для девочек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2 кабины на 15 девочек: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1 гигиенический душ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1 унитаз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1 умывальник (биде или с поддоном и гибким шлангом)</w:t>
            </w:r>
          </w:p>
        </w:tc>
      </w:tr>
      <w:tr w:rsidR="008D17A7" w:rsidRPr="00232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Душевые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кабины</w:t>
            </w:r>
            <w:proofErr w:type="spellEnd"/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1 душевая сетка на 10 спальных мест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Ванны</w:t>
            </w:r>
            <w:proofErr w:type="spellEnd"/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ванна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спальных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мест</w:t>
            </w:r>
            <w:proofErr w:type="spellEnd"/>
          </w:p>
        </w:tc>
      </w:tr>
      <w:tr w:rsidR="008D17A7" w:rsidRPr="00232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Раздевальные</w:t>
            </w:r>
            <w:proofErr w:type="spellEnd"/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2 места на одну душевую сетку (по 0,5 м длины скамейки на место)</w:t>
            </w:r>
          </w:p>
        </w:tc>
      </w:tr>
      <w:tr w:rsidR="008D17A7" w:rsidRPr="0023235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Туалеты при душевых и ваннах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туалет</w:t>
            </w:r>
            <w:proofErr w:type="spellEnd"/>
          </w:p>
        </w:tc>
        <w:tc>
          <w:tcPr>
            <w:tcW w:w="85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1 унитаз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1 умывальник в шлюзе при туалете</w:t>
            </w:r>
          </w:p>
        </w:tc>
      </w:tr>
      <w:tr w:rsidR="008D17A7" w:rsidRPr="0023235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Приложение 7 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требования к объектам образования"</w:t>
            </w:r>
          </w:p>
        </w:tc>
      </w:tr>
    </w:tbl>
    <w:p w:rsidR="008D17A7" w:rsidRPr="001B5371" w:rsidRDefault="001B5371">
      <w:pPr>
        <w:spacing w:after="0"/>
        <w:rPr>
          <w:lang w:val="ru-RU"/>
        </w:rPr>
      </w:pPr>
      <w:bookmarkStart w:id="493" w:name="z510"/>
      <w:r w:rsidRPr="001B5371">
        <w:rPr>
          <w:b/>
          <w:color w:val="000000"/>
          <w:lang w:val="ru-RU"/>
        </w:rPr>
        <w:t xml:space="preserve"> Рекомендуемая масса порции блюд в граммах в зависимости от возраста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55"/>
        <w:gridCol w:w="3339"/>
        <w:gridCol w:w="16"/>
        <w:gridCol w:w="3691"/>
        <w:gridCol w:w="61"/>
      </w:tblGrid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32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3"/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блюдо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6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11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11-18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200-250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250-300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Гарнир</w:t>
            </w:r>
            <w:proofErr w:type="spellEnd"/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150-180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котлета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птица</w:t>
            </w:r>
            <w:proofErr w:type="spellEnd"/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100-180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Овощное, яичное, творожное, мясное блюдо и каша</w:t>
            </w: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150-200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200-250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Салат</w:t>
            </w:r>
            <w:proofErr w:type="spellEnd"/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60-100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100-150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Третьи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8D17A7" w:rsidRPr="00232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Приложение 8 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требования к объектам образования"</w:t>
            </w:r>
          </w:p>
        </w:tc>
      </w:tr>
    </w:tbl>
    <w:p w:rsidR="008D17A7" w:rsidRDefault="001B5371">
      <w:pPr>
        <w:spacing w:after="0"/>
      </w:pPr>
      <w:bookmarkStart w:id="494" w:name="z512"/>
      <w:r w:rsidRPr="001B5371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Замена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пищевой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продукции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7"/>
        <w:gridCol w:w="1368"/>
        <w:gridCol w:w="2096"/>
        <w:gridCol w:w="1981"/>
        <w:gridCol w:w="1213"/>
        <w:gridCol w:w="2226"/>
        <w:gridCol w:w="71"/>
      </w:tblGrid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4"/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Продукт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подлежащий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замене</w:t>
            </w:r>
            <w:proofErr w:type="spellEnd"/>
          </w:p>
        </w:tc>
        <w:tc>
          <w:tcPr>
            <w:tcW w:w="2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Вес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граммах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Продукт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заменитель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Вес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граммах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говядина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конина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категории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птицы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субпродукты 1-й категории печень, почки, сердце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колбаса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вареная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консервы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мясные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полужирный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цельное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100,0 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кефир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айран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сгущенное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стерилизованное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сливки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жирный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сливки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667,0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брынза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сливки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коровье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брынза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825,0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яйца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шт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Яйца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обезглавленная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сельдь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соленая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рыбное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Фрукты</w:t>
            </w:r>
            <w:proofErr w:type="spellEnd"/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плодово-ягодный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яблоки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сушеные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курага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чернослив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изюм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арбуз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300,0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дыня</w:t>
            </w:r>
            <w:proofErr w:type="spellEnd"/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8D17A7" w:rsidRPr="00232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Приложение 9 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требования к объектам образования"</w:t>
            </w:r>
          </w:p>
        </w:tc>
      </w:tr>
    </w:tbl>
    <w:p w:rsidR="008D17A7" w:rsidRPr="001B5371" w:rsidRDefault="001B5371">
      <w:pPr>
        <w:spacing w:after="0"/>
        <w:rPr>
          <w:lang w:val="ru-RU"/>
        </w:rPr>
      </w:pPr>
      <w:bookmarkStart w:id="495" w:name="z514"/>
      <w:r w:rsidRPr="001B5371">
        <w:rPr>
          <w:b/>
          <w:color w:val="000000"/>
          <w:lang w:val="ru-RU"/>
        </w:rPr>
        <w:t xml:space="preserve"> </w:t>
      </w:r>
      <w:proofErr w:type="spellStart"/>
      <w:r w:rsidRPr="001B5371">
        <w:rPr>
          <w:b/>
          <w:color w:val="000000"/>
          <w:lang w:val="ru-RU"/>
        </w:rPr>
        <w:t>Бракеражный</w:t>
      </w:r>
      <w:proofErr w:type="spellEnd"/>
      <w:r w:rsidRPr="001B5371">
        <w:rPr>
          <w:b/>
          <w:color w:val="000000"/>
          <w:lang w:val="ru-RU"/>
        </w:rPr>
        <w:t xml:space="preserve"> журнал скоропортящейся пищевой продукции и полуфабрикатов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380"/>
        <w:gridCol w:w="998"/>
        <w:gridCol w:w="1380"/>
        <w:gridCol w:w="1380"/>
        <w:gridCol w:w="1380"/>
        <w:gridCol w:w="40"/>
        <w:gridCol w:w="1347"/>
        <w:gridCol w:w="1047"/>
        <w:gridCol w:w="825"/>
      </w:tblGrid>
      <w:tr w:rsidR="008D17A7"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5"/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Дата и час, поступления продовольственного сырья и пищевых продуктов)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пищевых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продуктов</w:t>
            </w:r>
            <w:proofErr w:type="spellEnd"/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Ф.И.О. подпись ответственного лица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  <w:r>
              <w:rPr>
                <w:color w:val="000000"/>
                <w:sz w:val="20"/>
              </w:rPr>
              <w:t xml:space="preserve"> *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195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</w:tr>
    </w:tbl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Примечание:* Указываются факты списания, возврата продуктов и др.</w:t>
      </w:r>
    </w:p>
    <w:p w:rsidR="008D17A7" w:rsidRDefault="001B5371">
      <w:pPr>
        <w:spacing w:after="0"/>
      </w:pPr>
      <w:bookmarkStart w:id="496" w:name="z516"/>
      <w:r w:rsidRPr="001B5371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Журнал</w:t>
      </w:r>
      <w:proofErr w:type="spellEnd"/>
      <w:r>
        <w:rPr>
          <w:b/>
          <w:color w:val="000000"/>
        </w:rPr>
        <w:t xml:space="preserve"> "С – </w:t>
      </w:r>
      <w:proofErr w:type="spellStart"/>
      <w:r>
        <w:rPr>
          <w:b/>
          <w:color w:val="000000"/>
        </w:rPr>
        <w:t>витаминизации</w:t>
      </w:r>
      <w:proofErr w:type="spellEnd"/>
      <w:r>
        <w:rPr>
          <w:b/>
          <w:color w:val="000000"/>
        </w:rPr>
        <w:t>"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010"/>
        <w:gridCol w:w="1484"/>
        <w:gridCol w:w="1709"/>
        <w:gridCol w:w="1106"/>
        <w:gridCol w:w="1907"/>
        <w:gridCol w:w="1513"/>
        <w:gridCol w:w="48"/>
      </w:tblGrid>
      <w:tr w:rsidR="008D17A7"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6"/>
          <w:p w:rsidR="008D17A7" w:rsidRDefault="001B53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Дата и час приготовления блюда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добавленного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витамина</w:t>
            </w:r>
            <w:proofErr w:type="spellEnd"/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Содержание витамина "С" в одной порции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ответственного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</w:tr>
    </w:tbl>
    <w:p w:rsidR="008D17A7" w:rsidRPr="001B5371" w:rsidRDefault="001B5371">
      <w:pPr>
        <w:spacing w:after="0"/>
        <w:rPr>
          <w:lang w:val="ru-RU"/>
        </w:rPr>
      </w:pPr>
      <w:bookmarkStart w:id="497" w:name="z518"/>
      <w:r w:rsidRPr="001B5371">
        <w:rPr>
          <w:b/>
          <w:color w:val="000000"/>
          <w:lang w:val="ru-RU"/>
        </w:rPr>
        <w:t xml:space="preserve"> Журнал органолептической оценки качества блюд и кулинарных изделий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288"/>
        <w:gridCol w:w="1299"/>
        <w:gridCol w:w="1783"/>
        <w:gridCol w:w="1106"/>
        <w:gridCol w:w="1071"/>
        <w:gridCol w:w="595"/>
        <w:gridCol w:w="1508"/>
        <w:gridCol w:w="1109"/>
        <w:gridCol w:w="18"/>
      </w:tblGrid>
      <w:tr w:rsidR="008D17A7">
        <w:trPr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7"/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3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Дата, время, изготовления </w:t>
            </w:r>
            <w:r w:rsidRPr="001B5371">
              <w:rPr>
                <w:color w:val="000000"/>
                <w:sz w:val="20"/>
                <w:lang w:val="ru-RU"/>
              </w:rPr>
              <w:lastRenderedPageBreak/>
              <w:t>блюд и кулинарных изделий</w:t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lastRenderedPageBreak/>
              <w:t xml:space="preserve">Наименование блюд и </w:t>
            </w:r>
            <w:r w:rsidRPr="001B5371">
              <w:rPr>
                <w:color w:val="000000"/>
                <w:sz w:val="20"/>
                <w:lang w:val="ru-RU"/>
              </w:rPr>
              <w:lastRenderedPageBreak/>
              <w:t>кулинарных изделий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lastRenderedPageBreak/>
              <w:t xml:space="preserve">Органолептическая оценка, включая </w:t>
            </w:r>
            <w:r w:rsidRPr="001B5371">
              <w:rPr>
                <w:color w:val="000000"/>
                <w:sz w:val="20"/>
                <w:lang w:val="ru-RU"/>
              </w:rPr>
              <w:lastRenderedPageBreak/>
              <w:t>оценку степени готовности блюд и кулинарных изделий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Разрешение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lastRenderedPageBreak/>
              <w:t>реализации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lastRenderedPageBreak/>
              <w:t xml:space="preserve">Ответственный исполнитель </w:t>
            </w:r>
            <w:r w:rsidRPr="001B5371">
              <w:rPr>
                <w:color w:val="000000"/>
                <w:sz w:val="20"/>
                <w:lang w:val="ru-RU"/>
              </w:rPr>
              <w:lastRenderedPageBreak/>
              <w:t>(Ф.И.О. (при его наличии), должность)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lastRenderedPageBreak/>
              <w:t xml:space="preserve">Ф.И.О. (при его наличии), лица </w:t>
            </w:r>
            <w:r w:rsidRPr="001B5371">
              <w:rPr>
                <w:color w:val="000000"/>
                <w:sz w:val="20"/>
                <w:lang w:val="ru-RU"/>
              </w:rPr>
              <w:lastRenderedPageBreak/>
              <w:t>проводившего бракераж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Примечание</w:t>
            </w:r>
            <w:proofErr w:type="spellEnd"/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</w:tr>
    </w:tbl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Примечание: в графе 7 указываются факты запрещения к реализации готовой продукции</w:t>
      </w:r>
    </w:p>
    <w:p w:rsidR="008D17A7" w:rsidRDefault="001B5371">
      <w:pPr>
        <w:spacing w:after="0"/>
      </w:pPr>
      <w:bookmarkStart w:id="498" w:name="z520"/>
      <w:r w:rsidRPr="001B5371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Журнал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результатов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осмотра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работников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пищеблока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00"/>
        <w:gridCol w:w="1303"/>
        <w:gridCol w:w="965"/>
        <w:gridCol w:w="572"/>
        <w:gridCol w:w="364"/>
        <w:gridCol w:w="364"/>
        <w:gridCol w:w="364"/>
        <w:gridCol w:w="364"/>
        <w:gridCol w:w="364"/>
        <w:gridCol w:w="572"/>
        <w:gridCol w:w="572"/>
        <w:gridCol w:w="232"/>
        <w:gridCol w:w="340"/>
        <w:gridCol w:w="572"/>
        <w:gridCol w:w="572"/>
        <w:gridCol w:w="572"/>
        <w:gridCol w:w="990"/>
        <w:gridCol w:w="81"/>
        <w:gridCol w:w="82"/>
        <w:gridCol w:w="82"/>
        <w:gridCol w:w="50"/>
      </w:tblGrid>
      <w:tr w:rsidR="008D17A7">
        <w:trPr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8"/>
          <w:p w:rsidR="008D17A7" w:rsidRDefault="001B53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4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должность</w:t>
            </w:r>
            <w:proofErr w:type="spellEnd"/>
          </w:p>
        </w:tc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дни</w:t>
            </w:r>
            <w:proofErr w:type="spellEnd"/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1*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15…</w:t>
            </w:r>
            <w:r>
              <w:br/>
            </w: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</w:tr>
    </w:tbl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Примечание: *здоров, болен, отстранен от работы, санирован, отпуск, выходной</w:t>
      </w:r>
    </w:p>
    <w:p w:rsidR="008D17A7" w:rsidRPr="001B5371" w:rsidRDefault="001B5371">
      <w:pPr>
        <w:spacing w:after="0"/>
        <w:rPr>
          <w:lang w:val="ru-RU"/>
        </w:rPr>
      </w:pPr>
      <w:bookmarkStart w:id="499" w:name="z522"/>
      <w:r w:rsidRPr="001B5371">
        <w:rPr>
          <w:b/>
          <w:color w:val="000000"/>
          <w:lang w:val="ru-RU"/>
        </w:rPr>
        <w:t xml:space="preserve"> Ведомость контроля за выполнением норм пищевой продукции </w:t>
      </w:r>
      <w:proofErr w:type="spellStart"/>
      <w:r w:rsidRPr="001B5371">
        <w:rPr>
          <w:b/>
          <w:color w:val="000000"/>
          <w:lang w:val="ru-RU"/>
        </w:rPr>
        <w:t>за___месяц</w:t>
      </w:r>
      <w:proofErr w:type="spellEnd"/>
      <w:r w:rsidRPr="001B5371">
        <w:rPr>
          <w:b/>
          <w:color w:val="000000"/>
          <w:lang w:val="ru-RU"/>
        </w:rPr>
        <w:t xml:space="preserve"> ________г.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8"/>
        <w:gridCol w:w="1299"/>
        <w:gridCol w:w="1300"/>
        <w:gridCol w:w="557"/>
        <w:gridCol w:w="552"/>
        <w:gridCol w:w="549"/>
        <w:gridCol w:w="701"/>
        <w:gridCol w:w="851"/>
        <w:gridCol w:w="946"/>
        <w:gridCol w:w="398"/>
        <w:gridCol w:w="925"/>
        <w:gridCol w:w="1378"/>
        <w:gridCol w:w="23"/>
      </w:tblGrid>
      <w:tr w:rsidR="008D17A7">
        <w:trPr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9"/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5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пищевой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продукции</w:t>
            </w:r>
            <w:proofErr w:type="spellEnd"/>
          </w:p>
        </w:tc>
        <w:tc>
          <w:tcPr>
            <w:tcW w:w="23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Фактически выдано пищевой продукции в брутто по дням (всего), г на одного человека / количество питающихся</w:t>
            </w:r>
          </w:p>
        </w:tc>
        <w:tc>
          <w:tcPr>
            <w:tcW w:w="2505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Всего выдано пищевой продукции в брутто на 1 человека за 10 дней</w:t>
            </w:r>
          </w:p>
        </w:tc>
        <w:tc>
          <w:tcPr>
            <w:tcW w:w="12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В среднем на 1 человека в день</w:t>
            </w:r>
          </w:p>
        </w:tc>
        <w:tc>
          <w:tcPr>
            <w:tcW w:w="23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Отклонение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нормы</w:t>
            </w:r>
            <w:proofErr w:type="spellEnd"/>
            <w:r>
              <w:rPr>
                <w:color w:val="000000"/>
                <w:sz w:val="20"/>
              </w:rPr>
              <w:t xml:space="preserve"> в % (+/-)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D17A7" w:rsidRDefault="008D17A7"/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8D17A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25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  <w:tc>
          <w:tcPr>
            <w:tcW w:w="2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both"/>
            </w:pPr>
            <w:r>
              <w:br/>
            </w:r>
          </w:p>
        </w:tc>
      </w:tr>
    </w:tbl>
    <w:p w:rsidR="008D17A7" w:rsidRDefault="001B537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 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8D17A7" w:rsidRPr="002323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Приложение 10 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требования к объектам образования"</w:t>
            </w:r>
          </w:p>
        </w:tc>
      </w:tr>
    </w:tbl>
    <w:p w:rsidR="008D17A7" w:rsidRPr="001B5371" w:rsidRDefault="001B5371">
      <w:pPr>
        <w:spacing w:after="0"/>
        <w:rPr>
          <w:lang w:val="ru-RU"/>
        </w:rPr>
      </w:pPr>
      <w:bookmarkStart w:id="500" w:name="z525"/>
      <w:r w:rsidRPr="001B5371">
        <w:rPr>
          <w:b/>
          <w:color w:val="000000"/>
          <w:lang w:val="ru-RU"/>
        </w:rPr>
        <w:t xml:space="preserve"> Минимальный перечень медицинского оборудования и инструментария для оснащения медицинского кабинета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70"/>
        <w:gridCol w:w="4657"/>
        <w:gridCol w:w="864"/>
        <w:gridCol w:w="2809"/>
        <w:gridCol w:w="62"/>
      </w:tblGrid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0"/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Наименование медицинского оборудования и инструментария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Письменный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стол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Стулья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2-6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Кушетка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Шкаф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канцелярский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1-3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Шкаф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Ширма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Медицинский столик со стеклянной крышкой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Холодильник (для вакцин и медикаментов)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Тонометр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Фонендоскоп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Бактерицидная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лампа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Ростомер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Термоконтейнер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транспортировки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вакцин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Настольная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лампа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Термометры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20-50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Ножницы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Умывальная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раковина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Ведро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педальной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крышкой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Емкость для уничтожения остатков вакцин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Колпаки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Простыни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постоянно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Полотенца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бумажные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постоянно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темные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уборки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10-30</w:t>
            </w:r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Уборочный инвентарь: ведра, швабра, ветоши, емкости для хранения ветошей, перчатки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расчет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помещений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Дезинфицирующие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запас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месяца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Канцтовары (журналы, тетради, клей, ручки, дырокол, </w:t>
            </w:r>
            <w:proofErr w:type="spellStart"/>
            <w:r w:rsidRPr="001B5371">
              <w:rPr>
                <w:color w:val="000000"/>
                <w:sz w:val="20"/>
                <w:lang w:val="ru-RU"/>
              </w:rPr>
              <w:t>степлер</w:t>
            </w:r>
            <w:proofErr w:type="spellEnd"/>
            <w:r w:rsidRPr="001B5371">
              <w:rPr>
                <w:color w:val="000000"/>
                <w:sz w:val="20"/>
                <w:lang w:val="ru-RU"/>
              </w:rPr>
              <w:t>, корректор, папки и т.д.)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необходимости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маленький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большой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Жгут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резиновый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4-6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Шприцы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иглами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2,0</w:t>
            </w:r>
            <w:r>
              <w:br/>
            </w:r>
            <w:r>
              <w:rPr>
                <w:color w:val="000000"/>
                <w:sz w:val="20"/>
              </w:rPr>
              <w:t>5,0</w:t>
            </w:r>
            <w:r>
              <w:br/>
            </w: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Пинцет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Грелка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резиновая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1-2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Пузырь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льда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1-2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Лоток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почкообразный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Шпатель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металлический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Шины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иммобилизации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конечностей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Коврик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Сантиметровая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лента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20"/>
              <w:ind w:left="20"/>
              <w:jc w:val="both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Таблицы для определения остроты зрения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8D17A7">
        <w:trPr>
          <w:gridAfter w:val="1"/>
          <w:wAfter w:w="80" w:type="dxa"/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Жидкое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мыло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дозатором</w:t>
            </w:r>
            <w:proofErr w:type="spellEnd"/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постоянно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</w:p>
        </w:tc>
      </w:tr>
      <w:tr w:rsidR="008D17A7" w:rsidRPr="00232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Приложение 11 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требования к объектам образования"</w:t>
            </w:r>
          </w:p>
        </w:tc>
      </w:tr>
    </w:tbl>
    <w:p w:rsidR="008D17A7" w:rsidRPr="001B5371" w:rsidRDefault="001B5371">
      <w:pPr>
        <w:spacing w:after="0"/>
        <w:rPr>
          <w:lang w:val="ru-RU"/>
        </w:rPr>
      </w:pPr>
      <w:bookmarkStart w:id="501" w:name="z527"/>
      <w:r w:rsidRPr="001B5371">
        <w:rPr>
          <w:b/>
          <w:color w:val="000000"/>
          <w:lang w:val="ru-RU"/>
        </w:rPr>
        <w:t xml:space="preserve"> Медицинская документация объектов</w:t>
      </w:r>
    </w:p>
    <w:bookmarkEnd w:id="501"/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B5371">
        <w:rPr>
          <w:color w:val="000000"/>
          <w:sz w:val="28"/>
          <w:lang w:val="ru-RU"/>
        </w:rPr>
        <w:t xml:space="preserve"> Медицинской документацией являются:</w:t>
      </w:r>
    </w:p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1) журнал учета инфекционных заболеваний;</w:t>
      </w:r>
    </w:p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2) журнал учета контактов с острыми инфекционными заболеваниями;</w:t>
      </w:r>
    </w:p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3) карта профилактических прививок;</w:t>
      </w:r>
    </w:p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4) журнал учета профилактических прививок;</w:t>
      </w:r>
    </w:p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5) журнал движения вакцин, других бактериальных препаратов;</w:t>
      </w:r>
    </w:p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6) журнал регистрации проб Манту;</w:t>
      </w:r>
    </w:p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7) журнал регистрации детей группы риска подлежащих обследованию по пробе Манту;</w:t>
      </w:r>
    </w:p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8) журнал </w:t>
      </w:r>
      <w:proofErr w:type="spellStart"/>
      <w:r w:rsidRPr="001B5371">
        <w:rPr>
          <w:color w:val="000000"/>
          <w:sz w:val="28"/>
          <w:lang w:val="ru-RU"/>
        </w:rPr>
        <w:t>туберкулино</w:t>
      </w:r>
      <w:proofErr w:type="spellEnd"/>
      <w:r w:rsidRPr="001B5371">
        <w:rPr>
          <w:color w:val="000000"/>
          <w:sz w:val="28"/>
          <w:lang w:val="ru-RU"/>
        </w:rPr>
        <w:t xml:space="preserve">-положительных лиц, подлежащих </w:t>
      </w:r>
      <w:proofErr w:type="spellStart"/>
      <w:r w:rsidRPr="001B5371">
        <w:rPr>
          <w:color w:val="000000"/>
          <w:sz w:val="28"/>
          <w:lang w:val="ru-RU"/>
        </w:rPr>
        <w:t>дообследованию</w:t>
      </w:r>
      <w:proofErr w:type="spellEnd"/>
      <w:r w:rsidRPr="001B5371">
        <w:rPr>
          <w:color w:val="000000"/>
          <w:sz w:val="28"/>
          <w:lang w:val="ru-RU"/>
        </w:rPr>
        <w:t xml:space="preserve"> у </w:t>
      </w:r>
      <w:proofErr w:type="spellStart"/>
      <w:r w:rsidRPr="001B5371">
        <w:rPr>
          <w:color w:val="000000"/>
          <w:sz w:val="28"/>
          <w:lang w:val="ru-RU"/>
        </w:rPr>
        <w:t>фтизиопедиатра</w:t>
      </w:r>
      <w:proofErr w:type="spellEnd"/>
      <w:r w:rsidRPr="001B5371">
        <w:rPr>
          <w:color w:val="000000"/>
          <w:sz w:val="28"/>
          <w:lang w:val="ru-RU"/>
        </w:rPr>
        <w:t>;</w:t>
      </w:r>
    </w:p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9) журнал регистрации лиц, обследованных на гельминты;</w:t>
      </w:r>
    </w:p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10) паспорт здоровья ребенка;</w:t>
      </w:r>
    </w:p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11) списки детей группы риска;</w:t>
      </w:r>
    </w:p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12) журнал учета </w:t>
      </w:r>
      <w:proofErr w:type="spellStart"/>
      <w:r w:rsidRPr="001B5371">
        <w:rPr>
          <w:color w:val="000000"/>
          <w:sz w:val="28"/>
          <w:lang w:val="ru-RU"/>
        </w:rPr>
        <w:t>флюрообследования</w:t>
      </w:r>
      <w:proofErr w:type="spellEnd"/>
      <w:r w:rsidRPr="001B5371">
        <w:rPr>
          <w:color w:val="000000"/>
          <w:sz w:val="28"/>
          <w:lang w:val="ru-RU"/>
        </w:rPr>
        <w:t xml:space="preserve"> студентов;</w:t>
      </w:r>
    </w:p>
    <w:p w:rsidR="008D17A7" w:rsidRPr="001B5371" w:rsidRDefault="001B5371">
      <w:pPr>
        <w:spacing w:after="0"/>
        <w:jc w:val="both"/>
        <w:rPr>
          <w:lang w:val="ru-RU"/>
        </w:rPr>
      </w:pPr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13) журнал учета </w:t>
      </w:r>
      <w:proofErr w:type="spellStart"/>
      <w:r w:rsidRPr="001B5371">
        <w:rPr>
          <w:color w:val="000000"/>
          <w:sz w:val="28"/>
          <w:lang w:val="ru-RU"/>
        </w:rPr>
        <w:t>флюроположительных</w:t>
      </w:r>
      <w:proofErr w:type="spellEnd"/>
      <w:r w:rsidRPr="001B5371">
        <w:rPr>
          <w:color w:val="000000"/>
          <w:sz w:val="28"/>
          <w:lang w:val="ru-RU"/>
        </w:rPr>
        <w:t xml:space="preserve"> лиц; </w:t>
      </w:r>
    </w:p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14) контрольная карта диспансерного наблюдения;</w:t>
      </w:r>
    </w:p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15) журнал углубленных профилактических медицинских осмотров, акты специалистов;</w:t>
      </w:r>
    </w:p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16) индивидуальные медицинские карты учащихся (воспитанников);</w:t>
      </w:r>
    </w:p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17) журнал регистрации состояния здоровья работников пищеблока;</w:t>
      </w:r>
    </w:p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18) </w:t>
      </w:r>
      <w:proofErr w:type="spellStart"/>
      <w:r w:rsidRPr="001B5371">
        <w:rPr>
          <w:color w:val="000000"/>
          <w:sz w:val="28"/>
          <w:lang w:val="ru-RU"/>
        </w:rPr>
        <w:t>бракеражный</w:t>
      </w:r>
      <w:proofErr w:type="spellEnd"/>
      <w:r w:rsidRPr="001B5371">
        <w:rPr>
          <w:color w:val="000000"/>
          <w:sz w:val="28"/>
          <w:lang w:val="ru-RU"/>
        </w:rPr>
        <w:t xml:space="preserve"> журнал для сырой продукции;</w:t>
      </w:r>
    </w:p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19) журнал контроля качества готовой пищи (</w:t>
      </w:r>
      <w:proofErr w:type="spellStart"/>
      <w:r w:rsidRPr="001B5371">
        <w:rPr>
          <w:color w:val="000000"/>
          <w:sz w:val="28"/>
          <w:lang w:val="ru-RU"/>
        </w:rPr>
        <w:t>бракеражный</w:t>
      </w:r>
      <w:proofErr w:type="spellEnd"/>
      <w:r w:rsidRPr="001B5371">
        <w:rPr>
          <w:color w:val="000000"/>
          <w:sz w:val="28"/>
          <w:lang w:val="ru-RU"/>
        </w:rPr>
        <w:t>)</w:t>
      </w:r>
    </w:p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20) журнал "С-витаминизации";</w:t>
      </w:r>
    </w:p>
    <w:p w:rsidR="008D17A7" w:rsidRPr="001B5371" w:rsidRDefault="001B537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21) ведомость контроля за выполнением норм продуктов питания за месяц.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2"/>
        <w:gridCol w:w="3965"/>
      </w:tblGrid>
      <w:tr w:rsidR="008D17A7" w:rsidRPr="002323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 xml:space="preserve">Приложение 12 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требования к объектам образования"</w:t>
            </w:r>
          </w:p>
        </w:tc>
      </w:tr>
      <w:tr w:rsidR="008D17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8D17A7" w:rsidRPr="0023235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 w:rsidRPr="001B5371">
              <w:rPr>
                <w:color w:val="000000"/>
                <w:sz w:val="20"/>
                <w:lang w:val="ru-RU"/>
              </w:rPr>
              <w:t>Кому ________________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ФИО________________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от___________________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 xml:space="preserve">проживающего по адресу </w:t>
            </w:r>
            <w:r w:rsidRPr="001B5371">
              <w:rPr>
                <w:lang w:val="ru-RU"/>
              </w:rPr>
              <w:br/>
            </w:r>
            <w:r w:rsidRPr="001B5371">
              <w:rPr>
                <w:color w:val="000000"/>
                <w:sz w:val="20"/>
                <w:lang w:val="ru-RU"/>
              </w:rPr>
              <w:t>ул._________________</w:t>
            </w:r>
          </w:p>
        </w:tc>
      </w:tr>
      <w:tr w:rsidR="008D17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Pr="001B5371" w:rsidRDefault="001B537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7A7" w:rsidRDefault="001B5371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  <w:r>
              <w:rPr>
                <w:color w:val="000000"/>
                <w:sz w:val="20"/>
              </w:rPr>
              <w:t xml:space="preserve"> ____________</w:t>
            </w:r>
          </w:p>
        </w:tc>
      </w:tr>
    </w:tbl>
    <w:p w:rsidR="008D17A7" w:rsidRDefault="001B5371">
      <w:pPr>
        <w:spacing w:after="0"/>
      </w:pPr>
      <w:bookmarkStart w:id="502" w:name="z530"/>
      <w:r>
        <w:rPr>
          <w:b/>
          <w:color w:val="000000"/>
        </w:rPr>
        <w:t xml:space="preserve">                          ЗАЯВЛЕНИЕ</w:t>
      </w:r>
    </w:p>
    <w:bookmarkEnd w:id="502"/>
    <w:p w:rsidR="008D17A7" w:rsidRPr="001B5371" w:rsidRDefault="001B5371">
      <w:pPr>
        <w:spacing w:after="0"/>
        <w:jc w:val="both"/>
        <w:rPr>
          <w:lang w:val="ru-RU"/>
        </w:rPr>
      </w:pPr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Прошу организовать обучение моего сына (дочери) ФИО полностью, класс </w:t>
      </w:r>
      <w:r w:rsidRPr="001B5371">
        <w:rPr>
          <w:lang w:val="ru-RU"/>
        </w:rPr>
        <w:br/>
      </w:r>
      <w:r w:rsidRPr="001B5371">
        <w:rPr>
          <w:color w:val="000000"/>
          <w:sz w:val="28"/>
          <w:lang w:val="ru-RU"/>
        </w:rPr>
        <w:t>________________________________________________________________________________</w:t>
      </w:r>
      <w:r w:rsidRPr="001B5371">
        <w:rPr>
          <w:lang w:val="ru-RU"/>
        </w:rPr>
        <w:br/>
      </w:r>
      <w:r w:rsidRPr="001B5371">
        <w:rPr>
          <w:color w:val="000000"/>
          <w:sz w:val="28"/>
          <w:lang w:val="ru-RU"/>
        </w:rPr>
        <w:t>в 1 четверти в дежурном классе.</w:t>
      </w:r>
    </w:p>
    <w:p w:rsidR="008D17A7" w:rsidRPr="001B5371" w:rsidRDefault="001B5371">
      <w:pPr>
        <w:spacing w:after="0"/>
        <w:jc w:val="both"/>
        <w:rPr>
          <w:lang w:val="ru-RU"/>
        </w:rPr>
      </w:pPr>
      <w:r w:rsidRPr="001B537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B5371">
        <w:rPr>
          <w:color w:val="000000"/>
          <w:sz w:val="28"/>
          <w:lang w:val="ru-RU"/>
        </w:rPr>
        <w:t xml:space="preserve">  Сообщаю, что ознакомлен/а и согласен/на с условиями обучения моего ребенка в </w:t>
      </w:r>
      <w:r w:rsidRPr="001B5371">
        <w:rPr>
          <w:lang w:val="ru-RU"/>
        </w:rPr>
        <w:br/>
      </w:r>
      <w:r w:rsidRPr="001B5371">
        <w:rPr>
          <w:color w:val="000000"/>
          <w:sz w:val="28"/>
          <w:lang w:val="ru-RU"/>
        </w:rPr>
        <w:lastRenderedPageBreak/>
        <w:t xml:space="preserve">школе на период карантинных и ограничительных мероприятий. </w:t>
      </w:r>
      <w:r w:rsidRPr="001B5371">
        <w:rPr>
          <w:lang w:val="ru-RU"/>
        </w:rPr>
        <w:br/>
      </w:r>
      <w:r w:rsidRPr="001B5371">
        <w:rPr>
          <w:color w:val="000000"/>
          <w:sz w:val="28"/>
          <w:lang w:val="ru-RU"/>
        </w:rPr>
        <w:t xml:space="preserve">Дата ____________________ </w:t>
      </w:r>
      <w:r w:rsidRPr="001B5371">
        <w:rPr>
          <w:lang w:val="ru-RU"/>
        </w:rPr>
        <w:br/>
      </w:r>
      <w:r w:rsidRPr="001B5371">
        <w:rPr>
          <w:color w:val="000000"/>
          <w:sz w:val="28"/>
          <w:lang w:val="ru-RU"/>
        </w:rPr>
        <w:t>Подпись _________________</w:t>
      </w:r>
    </w:p>
    <w:p w:rsidR="008D17A7" w:rsidRPr="001B5371" w:rsidRDefault="001B5371">
      <w:pPr>
        <w:spacing w:after="0"/>
        <w:rPr>
          <w:lang w:val="ru-RU"/>
        </w:rPr>
      </w:pPr>
      <w:r w:rsidRPr="001B5371">
        <w:rPr>
          <w:lang w:val="ru-RU"/>
        </w:rPr>
        <w:br/>
      </w:r>
      <w:r w:rsidRPr="001B5371">
        <w:rPr>
          <w:lang w:val="ru-RU"/>
        </w:rPr>
        <w:br/>
      </w:r>
    </w:p>
    <w:p w:rsidR="008D17A7" w:rsidRPr="001B5371" w:rsidRDefault="001B5371">
      <w:pPr>
        <w:pStyle w:val="disclaimer"/>
        <w:rPr>
          <w:lang w:val="ru-RU"/>
        </w:rPr>
      </w:pPr>
      <w:r w:rsidRPr="001B5371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D17A7" w:rsidRPr="001B5371" w:rsidSect="00E9549B">
      <w:pgSz w:w="11907" w:h="16839" w:code="9"/>
      <w:pgMar w:top="426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A7"/>
    <w:rsid w:val="001B5371"/>
    <w:rsid w:val="00232357"/>
    <w:rsid w:val="00236203"/>
    <w:rsid w:val="004C1501"/>
    <w:rsid w:val="008D17A7"/>
    <w:rsid w:val="00E9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B04A3-A1E1-4514-B001-69BCFC94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3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362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15764</Words>
  <Characters>89860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Укина Тыйыштык Кадиржановна</dc:creator>
  <cp:lastModifiedBy>Пользователь Windows</cp:lastModifiedBy>
  <cp:revision>8</cp:revision>
  <dcterms:created xsi:type="dcterms:W3CDTF">2021-10-05T06:16:00Z</dcterms:created>
  <dcterms:modified xsi:type="dcterms:W3CDTF">2022-04-11T05:49:00Z</dcterms:modified>
</cp:coreProperties>
</file>